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702"/>
        <w:gridCol w:w="2715"/>
        <w:gridCol w:w="544"/>
        <w:gridCol w:w="5492"/>
      </w:tblGrid>
      <w:tr w:rsidR="00851C74" w:rsidRPr="006D02E8" w14:paraId="5730261F" w14:textId="77777777" w:rsidTr="0057536E">
        <w:trPr>
          <w:trHeight w:val="1186"/>
        </w:trPr>
        <w:tc>
          <w:tcPr>
            <w:tcW w:w="1807" w:type="pct"/>
            <w:gridSpan w:val="2"/>
            <w:tcBorders>
              <w:top w:val="nil"/>
              <w:left w:val="nil"/>
              <w:bottom w:val="single" w:sz="4" w:space="0" w:color="C4BC96"/>
              <w:right w:val="nil"/>
            </w:tcBorders>
            <w:shd w:val="clear" w:color="DDD9C3" w:fill="auto"/>
            <w:vAlign w:val="center"/>
          </w:tcPr>
          <w:p w14:paraId="2C715638" w14:textId="77777777" w:rsidR="00851C74" w:rsidRPr="006D02E8" w:rsidRDefault="00851C74" w:rsidP="00470F00">
            <w:pPr>
              <w:pStyle w:val="Textebrut"/>
              <w:rPr>
                <w:rFonts w:ascii="Calibri" w:hAnsi="Calibri" w:cs="Courier New"/>
                <w:b/>
                <w:sz w:val="36"/>
                <w:szCs w:val="36"/>
                <w:u w:val="single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305669B" w14:textId="77777777" w:rsidR="00851C74" w:rsidRPr="006D02E8" w:rsidRDefault="00851C74" w:rsidP="00470F00">
            <w:pPr>
              <w:pStyle w:val="Textebrut"/>
              <w:rPr>
                <w:rFonts w:ascii="Calibri" w:hAnsi="Calibri" w:cs="Courier New"/>
                <w:b/>
                <w:sz w:val="36"/>
                <w:szCs w:val="36"/>
                <w:u w:val="single"/>
              </w:rPr>
            </w:pPr>
          </w:p>
        </w:tc>
        <w:tc>
          <w:tcPr>
            <w:tcW w:w="2905" w:type="pct"/>
            <w:shd w:val="solid" w:color="DDD9C3" w:fill="auto"/>
            <w:vAlign w:val="center"/>
          </w:tcPr>
          <w:p w14:paraId="513E0DFE" w14:textId="77777777" w:rsidR="007F01A7" w:rsidRPr="006D02E8" w:rsidRDefault="007F01A7" w:rsidP="007F01A7">
            <w:pPr>
              <w:pStyle w:val="Textebrut"/>
              <w:rPr>
                <w:rFonts w:ascii="Calibri" w:hAnsi="Calibri" w:cs="Courier New"/>
                <w:sz w:val="20"/>
                <w:szCs w:val="28"/>
              </w:rPr>
            </w:pPr>
            <w:r>
              <w:rPr>
                <w:rFonts w:ascii="Calibri" w:hAnsi="Calibri" w:cs="Courier New"/>
                <w:b/>
                <w:sz w:val="36"/>
                <w:szCs w:val="36"/>
                <w:u w:val="single"/>
              </w:rPr>
              <w:t>X3-WMS Connector</w:t>
            </w:r>
            <w:r w:rsidRPr="006D02E8">
              <w:rPr>
                <w:rFonts w:ascii="Calibri" w:hAnsi="Calibri" w:cs="Courier New"/>
                <w:b/>
                <w:sz w:val="36"/>
                <w:szCs w:val="36"/>
                <w:u w:val="single"/>
              </w:rPr>
              <w:t xml:space="preserve"> – Changelog</w:t>
            </w:r>
            <w:r w:rsidRPr="006D02E8">
              <w:rPr>
                <w:rFonts w:ascii="Calibri" w:hAnsi="Calibri" w:cs="Courier New"/>
                <w:sz w:val="20"/>
                <w:szCs w:val="28"/>
              </w:rPr>
              <w:t xml:space="preserve"> </w:t>
            </w:r>
          </w:p>
          <w:p w14:paraId="54ABA044" w14:textId="77777777" w:rsidR="00851C74" w:rsidRPr="006D02E8" w:rsidRDefault="00851C74" w:rsidP="001D7385">
            <w:pPr>
              <w:pStyle w:val="Textebrut"/>
              <w:rPr>
                <w:rFonts w:ascii="Calibri" w:hAnsi="Calibri" w:cs="Courier New"/>
                <w:sz w:val="20"/>
                <w:szCs w:val="28"/>
              </w:rPr>
            </w:pPr>
          </w:p>
        </w:tc>
      </w:tr>
      <w:tr w:rsidR="00512CB7" w:rsidRPr="00F45E56" w14:paraId="0089FDFE" w14:textId="77777777" w:rsidTr="0057536E">
        <w:trPr>
          <w:trHeight w:val="796"/>
        </w:trPr>
        <w:tc>
          <w:tcPr>
            <w:tcW w:w="371" w:type="pct"/>
            <w:tcBorders>
              <w:bottom w:val="nil"/>
              <w:right w:val="nil"/>
            </w:tcBorders>
            <w:vAlign w:val="center"/>
          </w:tcPr>
          <w:p w14:paraId="6D334FCC" w14:textId="77777777" w:rsidR="00512CB7" w:rsidRPr="006D02E8" w:rsidRDefault="00512CB7" w:rsidP="006D02E8">
            <w:pPr>
              <w:pStyle w:val="Textebrut"/>
              <w:jc w:val="center"/>
              <w:rPr>
                <w:rFonts w:ascii="Calibri" w:hAnsi="Calibri" w:cs="Courier New"/>
                <w:b/>
                <w:sz w:val="18"/>
                <w:szCs w:val="18"/>
                <w:u w:val="single"/>
              </w:rPr>
            </w:pPr>
            <w:r>
              <w:rPr>
                <w:noProof/>
                <w:color w:val="0000FF"/>
                <w:sz w:val="18"/>
                <w:szCs w:val="18"/>
                <w:lang w:eastAsia="fr-FR"/>
              </w:rPr>
              <w:drawing>
                <wp:inline distT="0" distB="0" distL="0" distR="0" wp14:anchorId="20F19DFC" wp14:editId="70468DBB">
                  <wp:extent cx="244475" cy="244475"/>
                  <wp:effectExtent l="19050" t="0" r="3175" b="0"/>
                  <wp:docPr id="16" name="Image 1" descr="Texinfo texte x icone 96x96 ">
                    <a:hlinkClick xmlns:a="http://schemas.openxmlformats.org/drawingml/2006/main" r:id="rId5" tooltip="Texinfo texte x icon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xinfo texte x icone 96x96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4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6" w:type="pct"/>
            <w:tcBorders>
              <w:left w:val="nil"/>
              <w:bottom w:val="nil"/>
            </w:tcBorders>
            <w:vAlign w:val="center"/>
          </w:tcPr>
          <w:p w14:paraId="64892B76" w14:textId="77777777" w:rsidR="00512CB7" w:rsidRPr="006D02E8" w:rsidRDefault="007F01A7" w:rsidP="00361E32">
            <w:pPr>
              <w:pStyle w:val="Textebrut"/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>Technical Modification</w:t>
            </w:r>
          </w:p>
        </w:tc>
        <w:tc>
          <w:tcPr>
            <w:tcW w:w="288" w:type="pct"/>
            <w:tcBorders>
              <w:top w:val="nil"/>
              <w:bottom w:val="nil"/>
            </w:tcBorders>
            <w:shd w:val="clear" w:color="auto" w:fill="FFFFFF"/>
          </w:tcPr>
          <w:p w14:paraId="7D552C80" w14:textId="77777777" w:rsidR="00512CB7" w:rsidRPr="006D02E8" w:rsidRDefault="00512CB7" w:rsidP="006D02E8">
            <w:pPr>
              <w:pStyle w:val="Textebrut"/>
              <w:jc w:val="both"/>
              <w:rPr>
                <w:rFonts w:ascii="Calibri" w:hAnsi="Calibri" w:cs="Courier New"/>
                <w:b/>
                <w:sz w:val="36"/>
                <w:szCs w:val="36"/>
              </w:rPr>
            </w:pPr>
          </w:p>
        </w:tc>
        <w:tc>
          <w:tcPr>
            <w:tcW w:w="2905" w:type="pct"/>
            <w:vMerge w:val="restart"/>
            <w:shd w:val="solid" w:color="EEECE1" w:fill="auto"/>
          </w:tcPr>
          <w:p w14:paraId="47991426" w14:textId="77777777" w:rsidR="00512CB7" w:rsidRPr="00F96F68" w:rsidRDefault="00512CB7" w:rsidP="006D02E8">
            <w:pPr>
              <w:pStyle w:val="Textebrut"/>
              <w:jc w:val="both"/>
              <w:rPr>
                <w:rFonts w:ascii="Calibri" w:hAnsi="Calibri" w:cs="Courier New"/>
                <w:b/>
                <w:sz w:val="36"/>
                <w:szCs w:val="36"/>
                <w:lang w:val="en-US"/>
              </w:rPr>
            </w:pPr>
          </w:p>
          <w:p w14:paraId="56A6D423" w14:textId="692917E8" w:rsidR="00512CB7" w:rsidRPr="00F96F68" w:rsidRDefault="007F01A7" w:rsidP="006D02E8">
            <w:pPr>
              <w:pStyle w:val="Textebrut"/>
              <w:jc w:val="both"/>
              <w:rPr>
                <w:rFonts w:ascii="Calibri" w:hAnsi="Calibri" w:cs="Courier New"/>
                <w:b/>
                <w:sz w:val="32"/>
                <w:szCs w:val="32"/>
                <w:lang w:val="en-US"/>
              </w:rPr>
            </w:pPr>
            <w:r w:rsidRPr="00F96F68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>Release of</w:t>
            </w:r>
            <w:r w:rsidR="00512CB7" w:rsidRPr="00F96F68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 xml:space="preserve"> </w:t>
            </w:r>
            <w:r w:rsidR="0017576D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>20</w:t>
            </w:r>
            <w:r w:rsidR="00493A93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>2</w:t>
            </w:r>
            <w:r w:rsidR="00997A02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>4</w:t>
            </w:r>
            <w:r w:rsidR="000D4194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>/</w:t>
            </w:r>
            <w:r w:rsidR="00997A02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>0</w:t>
            </w:r>
            <w:r w:rsidR="009172CE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>5</w:t>
            </w:r>
            <w:r w:rsidR="000D4194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>/</w:t>
            </w:r>
            <w:r w:rsidR="009172CE">
              <w:rPr>
                <w:rFonts w:ascii="Calibri" w:hAnsi="Calibri" w:cs="Courier New"/>
                <w:b/>
                <w:sz w:val="32"/>
                <w:szCs w:val="32"/>
                <w:lang w:val="en-US"/>
              </w:rPr>
              <w:t>15</w:t>
            </w:r>
          </w:p>
          <w:p w14:paraId="592536DA" w14:textId="77777777" w:rsidR="007F01A7" w:rsidRPr="00602F7D" w:rsidRDefault="007F01A7" w:rsidP="007F01A7">
            <w:pPr>
              <w:pStyle w:val="Textebrut"/>
              <w:jc w:val="both"/>
              <w:rPr>
                <w:rFonts w:ascii="Calibri" w:hAnsi="Calibri" w:cs="Courier New"/>
                <w:sz w:val="24"/>
                <w:szCs w:val="24"/>
                <w:u w:val="single"/>
                <w:lang w:val="en-US"/>
              </w:rPr>
            </w:pPr>
            <w:r w:rsidRPr="00602F7D">
              <w:rPr>
                <w:rFonts w:ascii="Calibri" w:hAnsi="Calibri" w:cs="Courier New"/>
                <w:sz w:val="24"/>
                <w:szCs w:val="24"/>
                <w:u w:val="single"/>
                <w:lang w:val="en-US"/>
              </w:rPr>
              <w:t>Compatibility</w:t>
            </w:r>
          </w:p>
          <w:p w14:paraId="03B637DE" w14:textId="39120510" w:rsidR="00512CB7" w:rsidRPr="007F01A7" w:rsidRDefault="007F01A7" w:rsidP="00EE3CFD">
            <w:pPr>
              <w:pStyle w:val="Textebrut"/>
              <w:jc w:val="both"/>
              <w:rPr>
                <w:rFonts w:ascii="Calibri" w:hAnsi="Calibri" w:cs="Courier New"/>
                <w:sz w:val="22"/>
                <w:szCs w:val="22"/>
                <w:lang w:val="en-US"/>
              </w:rPr>
            </w:pPr>
            <w:r w:rsidRPr="00602F7D">
              <w:rPr>
                <w:rFonts w:ascii="Calibri" w:hAnsi="Calibri" w:cs="Courier New"/>
                <w:sz w:val="22"/>
                <w:szCs w:val="22"/>
                <w:lang w:val="en-US"/>
              </w:rPr>
              <w:t xml:space="preserve">The X3-WMS connector module </w:t>
            </w:r>
            <w:r>
              <w:rPr>
                <w:rFonts w:ascii="Calibri" w:hAnsi="Calibri" w:cs="Courier New"/>
                <w:sz w:val="22"/>
                <w:szCs w:val="22"/>
                <w:lang w:val="en-US"/>
              </w:rPr>
              <w:t xml:space="preserve">is compatible with the </w:t>
            </w:r>
            <w:r w:rsidR="00082CD8">
              <w:rPr>
                <w:rFonts w:ascii="Calibri" w:hAnsi="Calibri" w:cs="Courier New"/>
                <w:sz w:val="22"/>
                <w:szCs w:val="22"/>
                <w:lang w:val="en-US"/>
              </w:rPr>
              <w:t xml:space="preserve">Patch list </w:t>
            </w:r>
            <w:r w:rsidR="00A64623">
              <w:rPr>
                <w:rFonts w:ascii="Calibri" w:hAnsi="Calibri" w:cs="Courier New"/>
                <w:sz w:val="22"/>
                <w:szCs w:val="22"/>
                <w:lang w:val="en-US"/>
              </w:rPr>
              <w:t>3</w:t>
            </w:r>
            <w:r w:rsidR="00997A02">
              <w:rPr>
                <w:rFonts w:ascii="Calibri" w:hAnsi="Calibri" w:cs="Courier New"/>
                <w:sz w:val="22"/>
                <w:szCs w:val="22"/>
                <w:lang w:val="en-US"/>
              </w:rPr>
              <w:t>5</w:t>
            </w:r>
            <w:r w:rsidR="001B1732">
              <w:rPr>
                <w:rFonts w:ascii="Calibri" w:hAnsi="Calibri" w:cs="Courier New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 w:cs="Courier New"/>
                <w:sz w:val="22"/>
                <w:szCs w:val="22"/>
                <w:lang w:val="en-US"/>
              </w:rPr>
              <w:t xml:space="preserve">of SAGE </w:t>
            </w:r>
            <w:r w:rsidRPr="00602F7D">
              <w:rPr>
                <w:rFonts w:ascii="Calibri" w:hAnsi="Calibri" w:cs="Courier New"/>
                <w:sz w:val="22"/>
                <w:szCs w:val="22"/>
                <w:lang w:val="en-US"/>
              </w:rPr>
              <w:t xml:space="preserve"> X3</w:t>
            </w:r>
            <w:r w:rsidR="005B7E77">
              <w:rPr>
                <w:rFonts w:ascii="Calibri" w:hAnsi="Calibri" w:cs="Courier New"/>
                <w:sz w:val="22"/>
                <w:szCs w:val="22"/>
                <w:lang w:val="en-US"/>
              </w:rPr>
              <w:t xml:space="preserve"> V1</w:t>
            </w:r>
            <w:r w:rsidR="001B1732">
              <w:rPr>
                <w:rFonts w:ascii="Calibri" w:hAnsi="Calibri" w:cs="Courier New"/>
                <w:sz w:val="22"/>
                <w:szCs w:val="22"/>
                <w:lang w:val="en-US"/>
              </w:rPr>
              <w:t>2</w:t>
            </w:r>
          </w:p>
        </w:tc>
      </w:tr>
      <w:tr w:rsidR="00512CB7" w:rsidRPr="006D02E8" w14:paraId="755EB855" w14:textId="77777777" w:rsidTr="0057536E">
        <w:trPr>
          <w:trHeight w:val="563"/>
        </w:trPr>
        <w:tc>
          <w:tcPr>
            <w:tcW w:w="371" w:type="pct"/>
            <w:tcBorders>
              <w:top w:val="nil"/>
              <w:bottom w:val="nil"/>
              <w:right w:val="nil"/>
            </w:tcBorders>
            <w:vAlign w:val="center"/>
          </w:tcPr>
          <w:p w14:paraId="48E1B18B" w14:textId="77777777" w:rsidR="00512CB7" w:rsidRPr="006D02E8" w:rsidRDefault="00512CB7" w:rsidP="006D02E8">
            <w:pPr>
              <w:pStyle w:val="Textebrut"/>
              <w:jc w:val="center"/>
              <w:rPr>
                <w:rFonts w:ascii="Calibri" w:hAnsi="Calibri" w:cs="Courier New"/>
                <w:b/>
                <w:sz w:val="18"/>
                <w:szCs w:val="18"/>
                <w:u w:val="single"/>
              </w:rPr>
            </w:pPr>
            <w:r>
              <w:rPr>
                <w:noProof/>
                <w:color w:val="0000FF"/>
                <w:sz w:val="18"/>
                <w:szCs w:val="18"/>
                <w:lang w:eastAsia="fr-FR"/>
              </w:rPr>
              <w:drawing>
                <wp:inline distT="0" distB="0" distL="0" distR="0" wp14:anchorId="5DB8402F" wp14:editId="008331A8">
                  <wp:extent cx="201930" cy="201930"/>
                  <wp:effectExtent l="19050" t="0" r="7620" b="0"/>
                  <wp:docPr id="17" name="Image 3" descr="Galternatives icone 96x96 ">
                    <a:hlinkClick xmlns:a="http://schemas.openxmlformats.org/drawingml/2006/main" r:id="rId7" tooltip="Galternatives icon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alternatives icone 96x96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</w:tcBorders>
            <w:vAlign w:val="center"/>
          </w:tcPr>
          <w:p w14:paraId="15650B26" w14:textId="77777777" w:rsidR="00512CB7" w:rsidRPr="006D02E8" w:rsidRDefault="007F01A7" w:rsidP="006D02E8">
            <w:pPr>
              <w:pStyle w:val="Textebrut"/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>Correction</w:t>
            </w:r>
          </w:p>
        </w:tc>
        <w:tc>
          <w:tcPr>
            <w:tcW w:w="288" w:type="pct"/>
            <w:tcBorders>
              <w:top w:val="nil"/>
              <w:bottom w:val="nil"/>
            </w:tcBorders>
            <w:shd w:val="clear" w:color="auto" w:fill="FFFFFF"/>
          </w:tcPr>
          <w:p w14:paraId="60697417" w14:textId="77777777" w:rsidR="00512CB7" w:rsidRPr="006D02E8" w:rsidRDefault="00512CB7" w:rsidP="006D02E8">
            <w:pPr>
              <w:pStyle w:val="Textebrut"/>
              <w:jc w:val="both"/>
              <w:rPr>
                <w:rFonts w:ascii="Calibri" w:hAnsi="Calibri" w:cs="Courier New"/>
                <w:b/>
                <w:sz w:val="36"/>
                <w:szCs w:val="36"/>
              </w:rPr>
            </w:pPr>
          </w:p>
        </w:tc>
        <w:tc>
          <w:tcPr>
            <w:tcW w:w="2905" w:type="pct"/>
            <w:vMerge/>
            <w:shd w:val="solid" w:color="EEECE1" w:fill="auto"/>
          </w:tcPr>
          <w:p w14:paraId="4897748A" w14:textId="77777777" w:rsidR="00512CB7" w:rsidRPr="006D02E8" w:rsidRDefault="00512CB7" w:rsidP="006D02E8">
            <w:pPr>
              <w:pStyle w:val="Textebrut"/>
              <w:jc w:val="both"/>
              <w:rPr>
                <w:rFonts w:ascii="Calibri" w:hAnsi="Calibri" w:cs="Courier New"/>
                <w:b/>
                <w:sz w:val="36"/>
                <w:szCs w:val="36"/>
              </w:rPr>
            </w:pPr>
          </w:p>
        </w:tc>
      </w:tr>
      <w:tr w:rsidR="00512CB7" w:rsidRPr="006D02E8" w14:paraId="55BF764A" w14:textId="77777777" w:rsidTr="0057536E">
        <w:trPr>
          <w:trHeight w:val="671"/>
        </w:trPr>
        <w:tc>
          <w:tcPr>
            <w:tcW w:w="371" w:type="pct"/>
            <w:tcBorders>
              <w:top w:val="nil"/>
              <w:bottom w:val="nil"/>
              <w:right w:val="nil"/>
            </w:tcBorders>
            <w:vAlign w:val="center"/>
          </w:tcPr>
          <w:p w14:paraId="4DD28BCA" w14:textId="77777777" w:rsidR="00512CB7" w:rsidRPr="00FC3308" w:rsidRDefault="00512CB7" w:rsidP="006D02E8">
            <w:pPr>
              <w:pStyle w:val="Textebrut"/>
              <w:jc w:val="center"/>
              <w:rPr>
                <w:rFonts w:ascii="Calibri" w:hAnsi="Calibri" w:cs="Courier New"/>
                <w:b/>
                <w:sz w:val="18"/>
                <w:szCs w:val="18"/>
              </w:rPr>
            </w:pPr>
          </w:p>
        </w:tc>
        <w:tc>
          <w:tcPr>
            <w:tcW w:w="1436" w:type="pct"/>
            <w:tcBorders>
              <w:top w:val="nil"/>
              <w:left w:val="nil"/>
              <w:bottom w:val="nil"/>
            </w:tcBorders>
            <w:vAlign w:val="center"/>
          </w:tcPr>
          <w:p w14:paraId="2149A86A" w14:textId="77777777" w:rsidR="00512CB7" w:rsidRPr="006D02E8" w:rsidRDefault="007F01A7" w:rsidP="006D02E8">
            <w:pPr>
              <w:pStyle w:val="Textebrut"/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>Functional Modification</w:t>
            </w:r>
          </w:p>
        </w:tc>
        <w:tc>
          <w:tcPr>
            <w:tcW w:w="288" w:type="pct"/>
            <w:tcBorders>
              <w:top w:val="nil"/>
              <w:bottom w:val="nil"/>
            </w:tcBorders>
            <w:shd w:val="clear" w:color="auto" w:fill="FFFFFF"/>
          </w:tcPr>
          <w:p w14:paraId="21CEB0CB" w14:textId="77777777" w:rsidR="00512CB7" w:rsidRPr="006D02E8" w:rsidRDefault="00512CB7" w:rsidP="006D02E8">
            <w:pPr>
              <w:pStyle w:val="Textebrut"/>
              <w:jc w:val="both"/>
              <w:rPr>
                <w:rFonts w:ascii="Calibri" w:hAnsi="Calibri" w:cs="Courier New"/>
                <w:b/>
                <w:sz w:val="36"/>
                <w:szCs w:val="36"/>
              </w:rPr>
            </w:pPr>
          </w:p>
        </w:tc>
        <w:tc>
          <w:tcPr>
            <w:tcW w:w="2905" w:type="pct"/>
            <w:vMerge/>
            <w:shd w:val="solid" w:color="EEECE1" w:fill="auto"/>
          </w:tcPr>
          <w:p w14:paraId="11611DC3" w14:textId="77777777" w:rsidR="00512CB7" w:rsidRPr="006D02E8" w:rsidRDefault="00512CB7" w:rsidP="006D02E8">
            <w:pPr>
              <w:pStyle w:val="Textebrut"/>
              <w:jc w:val="both"/>
              <w:rPr>
                <w:rFonts w:ascii="Calibri" w:hAnsi="Calibri" w:cs="Courier New"/>
                <w:b/>
                <w:sz w:val="36"/>
                <w:szCs w:val="36"/>
              </w:rPr>
            </w:pPr>
          </w:p>
        </w:tc>
      </w:tr>
      <w:tr w:rsidR="00512CB7" w:rsidRPr="006D02E8" w14:paraId="550272C7" w14:textId="77777777" w:rsidTr="0057536E">
        <w:trPr>
          <w:trHeight w:val="671"/>
        </w:trPr>
        <w:tc>
          <w:tcPr>
            <w:tcW w:w="371" w:type="pct"/>
            <w:tcBorders>
              <w:top w:val="nil"/>
              <w:right w:val="nil"/>
            </w:tcBorders>
            <w:vAlign w:val="center"/>
          </w:tcPr>
          <w:p w14:paraId="2D29D46B" w14:textId="77777777" w:rsidR="00512CB7" w:rsidRDefault="00C53619" w:rsidP="006D02E8">
            <w:pPr>
              <w:pStyle w:val="Textebrut"/>
              <w:jc w:val="center"/>
              <w:rPr>
                <w:noProof/>
                <w:color w:val="0000FF"/>
                <w:sz w:val="18"/>
                <w:szCs w:val="18"/>
                <w:lang w:eastAsia="fr-FR"/>
              </w:rPr>
            </w:pPr>
            <w:r>
              <w:rPr>
                <w:noProof/>
                <w:color w:val="0000FF"/>
                <w:lang w:eastAsia="fr-FR"/>
              </w:rPr>
              <w:drawing>
                <wp:inline distT="0" distB="0" distL="0" distR="0" wp14:anchorId="4414A0B2" wp14:editId="66659C03">
                  <wp:extent cx="308610" cy="308610"/>
                  <wp:effectExtent l="0" t="0" r="0" b="0"/>
                  <wp:docPr id="28" name="Image 16" descr="Green news splash in 32 pixels">
                    <a:hlinkClick xmlns:a="http://schemas.openxmlformats.org/drawingml/2006/main" r:id="rId9" tooltip="&quot;Download the icon Green news splash in 32 pixel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reen news splash in 32 pixels">
                            <a:hlinkClick r:id="rId9" tooltip="&quot;Download the icon Green news splash in 32 pixel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6" w:type="pct"/>
            <w:tcBorders>
              <w:top w:val="nil"/>
              <w:left w:val="nil"/>
            </w:tcBorders>
            <w:vAlign w:val="center"/>
          </w:tcPr>
          <w:p w14:paraId="38C6D70D" w14:textId="77777777" w:rsidR="00512CB7" w:rsidRDefault="007F01A7" w:rsidP="006D02E8">
            <w:pPr>
              <w:pStyle w:val="Textebrut"/>
              <w:rPr>
                <w:rFonts w:ascii="Calibri" w:hAnsi="Calibri" w:cs="Courier New"/>
                <w:sz w:val="24"/>
                <w:szCs w:val="24"/>
              </w:rPr>
            </w:pPr>
            <w:r>
              <w:rPr>
                <w:rFonts w:ascii="Calibri" w:hAnsi="Calibri" w:cs="Courier New"/>
                <w:sz w:val="24"/>
                <w:szCs w:val="24"/>
              </w:rPr>
              <w:t>New functionality</w:t>
            </w:r>
          </w:p>
        </w:tc>
        <w:tc>
          <w:tcPr>
            <w:tcW w:w="288" w:type="pct"/>
            <w:tcBorders>
              <w:top w:val="nil"/>
              <w:bottom w:val="nil"/>
            </w:tcBorders>
            <w:shd w:val="clear" w:color="auto" w:fill="FFFFFF"/>
          </w:tcPr>
          <w:p w14:paraId="3F34E0D2" w14:textId="77777777" w:rsidR="00512CB7" w:rsidRPr="006D02E8" w:rsidRDefault="00512CB7" w:rsidP="006D02E8">
            <w:pPr>
              <w:pStyle w:val="Textebrut"/>
              <w:jc w:val="both"/>
              <w:rPr>
                <w:rFonts w:ascii="Calibri" w:hAnsi="Calibri" w:cs="Courier New"/>
                <w:b/>
                <w:sz w:val="36"/>
                <w:szCs w:val="36"/>
              </w:rPr>
            </w:pPr>
          </w:p>
        </w:tc>
        <w:tc>
          <w:tcPr>
            <w:tcW w:w="2905" w:type="pct"/>
            <w:vMerge/>
            <w:shd w:val="solid" w:color="EEECE1" w:fill="auto"/>
          </w:tcPr>
          <w:p w14:paraId="6AA19C9F" w14:textId="77777777" w:rsidR="00512CB7" w:rsidRPr="006D02E8" w:rsidRDefault="00512CB7" w:rsidP="006D02E8">
            <w:pPr>
              <w:pStyle w:val="Textebrut"/>
              <w:jc w:val="both"/>
              <w:rPr>
                <w:rFonts w:ascii="Calibri" w:hAnsi="Calibri" w:cs="Courier New"/>
                <w:b/>
                <w:sz w:val="36"/>
                <w:szCs w:val="36"/>
              </w:rPr>
            </w:pPr>
          </w:p>
        </w:tc>
      </w:tr>
    </w:tbl>
    <w:p w14:paraId="59FA0F2A" w14:textId="77777777" w:rsidR="00336D50" w:rsidRDefault="00336D50" w:rsidP="00336D50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6924940C" w14:textId="77777777" w:rsidR="00B53F59" w:rsidRDefault="00B53F59" w:rsidP="0008753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2033390A" w14:textId="7A2C7E83" w:rsidR="00997A02" w:rsidRDefault="00997A02" w:rsidP="00997A02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  <w:r w:rsidRPr="00B62B82">
        <w:rPr>
          <w:rFonts w:ascii="Calibri" w:hAnsi="Calibri"/>
          <w:b/>
          <w:i/>
          <w:sz w:val="40"/>
          <w:szCs w:val="40"/>
          <w:u w:val="single"/>
        </w:rPr>
        <w:t xml:space="preserve">Release </w:t>
      </w:r>
      <w:r>
        <w:rPr>
          <w:rFonts w:ascii="Calibri" w:hAnsi="Calibri"/>
          <w:b/>
          <w:i/>
          <w:sz w:val="40"/>
          <w:szCs w:val="40"/>
          <w:u w:val="single"/>
        </w:rPr>
        <w:t xml:space="preserve">of </w:t>
      </w:r>
      <w:r w:rsidR="009172CE">
        <w:rPr>
          <w:rFonts w:ascii="Calibri" w:hAnsi="Calibri"/>
          <w:b/>
          <w:i/>
          <w:sz w:val="40"/>
          <w:szCs w:val="40"/>
          <w:u w:val="single"/>
        </w:rPr>
        <w:t>15</w:t>
      </w:r>
      <w:r>
        <w:rPr>
          <w:rFonts w:ascii="Calibri" w:hAnsi="Calibri"/>
          <w:b/>
          <w:i/>
          <w:sz w:val="40"/>
          <w:szCs w:val="40"/>
          <w:u w:val="single"/>
        </w:rPr>
        <w:t xml:space="preserve"> of </w:t>
      </w:r>
      <w:r w:rsidR="009172CE">
        <w:rPr>
          <w:rFonts w:ascii="Calibri" w:hAnsi="Calibri"/>
          <w:b/>
          <w:i/>
          <w:sz w:val="40"/>
          <w:szCs w:val="40"/>
          <w:u w:val="single"/>
        </w:rPr>
        <w:t>May</w:t>
      </w:r>
      <w:r>
        <w:rPr>
          <w:rFonts w:ascii="Calibri" w:hAnsi="Calibri"/>
          <w:b/>
          <w:i/>
          <w:sz w:val="40"/>
          <w:szCs w:val="40"/>
          <w:u w:val="single"/>
        </w:rPr>
        <w:t xml:space="preserve">  2024</w:t>
      </w:r>
      <w:r w:rsidRPr="00B62B82">
        <w:rPr>
          <w:rFonts w:ascii="Calibri" w:hAnsi="Calibri"/>
          <w:b/>
          <w:i/>
          <w:sz w:val="40"/>
          <w:szCs w:val="40"/>
          <w:u w:val="single"/>
        </w:rPr>
        <w:t>(P</w:t>
      </w:r>
      <w:r>
        <w:rPr>
          <w:rFonts w:ascii="Calibri" w:hAnsi="Calibri"/>
          <w:b/>
          <w:i/>
          <w:sz w:val="40"/>
          <w:szCs w:val="40"/>
          <w:u w:val="single"/>
        </w:rPr>
        <w:t>35</w:t>
      </w:r>
      <w:r w:rsidRPr="00B62B82">
        <w:rPr>
          <w:rFonts w:ascii="Calibri" w:hAnsi="Calibri"/>
          <w:b/>
          <w:i/>
          <w:sz w:val="40"/>
          <w:szCs w:val="40"/>
          <w:u w:val="single"/>
        </w:rPr>
        <w:t>)</w:t>
      </w:r>
    </w:p>
    <w:p w14:paraId="0D7D6FB5" w14:textId="77777777" w:rsidR="00997A02" w:rsidRDefault="00997A02" w:rsidP="003A76D8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247C3C43" w14:textId="08570592" w:rsidR="003A76D8" w:rsidRDefault="003A76D8" w:rsidP="003A76D8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  <w:r w:rsidRPr="00B62B82">
        <w:rPr>
          <w:rFonts w:ascii="Calibri" w:hAnsi="Calibri"/>
          <w:b/>
          <w:i/>
          <w:sz w:val="40"/>
          <w:szCs w:val="40"/>
          <w:u w:val="single"/>
        </w:rPr>
        <w:t xml:space="preserve">Release </w:t>
      </w:r>
      <w:r>
        <w:rPr>
          <w:rFonts w:ascii="Calibri" w:hAnsi="Calibri"/>
          <w:b/>
          <w:i/>
          <w:sz w:val="40"/>
          <w:szCs w:val="40"/>
          <w:u w:val="single"/>
        </w:rPr>
        <w:t>of 16 of November  2023</w:t>
      </w:r>
      <w:r w:rsidRPr="00B62B82">
        <w:rPr>
          <w:rFonts w:ascii="Calibri" w:hAnsi="Calibri"/>
          <w:b/>
          <w:i/>
          <w:sz w:val="40"/>
          <w:szCs w:val="40"/>
          <w:u w:val="single"/>
        </w:rPr>
        <w:t>(P</w:t>
      </w:r>
      <w:r>
        <w:rPr>
          <w:rFonts w:ascii="Calibri" w:hAnsi="Calibri"/>
          <w:b/>
          <w:i/>
          <w:sz w:val="40"/>
          <w:szCs w:val="40"/>
          <w:u w:val="single"/>
        </w:rPr>
        <w:t>34</w:t>
      </w:r>
      <w:r w:rsidRPr="00B62B82">
        <w:rPr>
          <w:rFonts w:ascii="Calibri" w:hAnsi="Calibri"/>
          <w:b/>
          <w:i/>
          <w:sz w:val="40"/>
          <w:szCs w:val="40"/>
          <w:u w:val="single"/>
        </w:rPr>
        <w:t>)</w:t>
      </w:r>
    </w:p>
    <w:p w14:paraId="4D209C8C" w14:textId="77777777" w:rsidR="003A76D8" w:rsidRDefault="003A76D8" w:rsidP="003A76D8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77228843" w14:textId="3188E77B" w:rsidR="003A76D8" w:rsidRDefault="003A76D8" w:rsidP="003A76D8">
      <w:pPr>
        <w:pStyle w:val="Textebrut"/>
        <w:rPr>
          <w:rFonts w:ascii="Calibri" w:hAnsi="Calibri" w:cs="Courier New"/>
          <w:b/>
          <w:sz w:val="28"/>
          <w:szCs w:val="28"/>
          <w:u w:val="single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0291BCC6" wp14:editId="2C03AD21">
            <wp:extent cx="207645" cy="207645"/>
            <wp:effectExtent l="0" t="0" r="1905" b="1905"/>
            <wp:docPr id="1905161736" name="Image 1905161736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4914">
        <w:rPr>
          <w:rFonts w:ascii="Calibri" w:hAnsi="Calibri"/>
          <w:b/>
          <w:sz w:val="28"/>
          <w:szCs w:val="28"/>
          <w:u w:val="single"/>
        </w:rPr>
        <w:t xml:space="preserve"> </w:t>
      </w:r>
      <w:r>
        <w:rPr>
          <w:rFonts w:ascii="Calibri" w:hAnsi="Calibri"/>
          <w:b/>
          <w:sz w:val="28"/>
          <w:szCs w:val="28"/>
          <w:u w:val="single"/>
        </w:rPr>
        <w:t xml:space="preserve">     Sales order management  </w:t>
      </w:r>
      <w:r>
        <w:rPr>
          <w:rFonts w:ascii="Calibri" w:hAnsi="Calibri" w:cs="Courier New"/>
          <w:b/>
          <w:sz w:val="28"/>
          <w:szCs w:val="28"/>
          <w:u w:val="single"/>
        </w:rPr>
        <w:t>(X3-304653)</w:t>
      </w:r>
    </w:p>
    <w:p w14:paraId="02D277A4" w14:textId="02F29ACE" w:rsidR="003A76D8" w:rsidRDefault="003A76D8" w:rsidP="003A76D8">
      <w:pPr>
        <w:textAlignment w:val="center"/>
        <w:rPr>
          <w:rFonts w:asciiTheme="minorHAnsi" w:eastAsia="Times New Roman" w:hAnsiTheme="minorHAnsi" w:cstheme="minorHAnsi"/>
          <w:lang w:eastAsia="fr-FR"/>
        </w:rPr>
      </w:pPr>
      <w:r w:rsidRPr="003A76D8">
        <w:rPr>
          <w:rFonts w:asciiTheme="minorHAnsi" w:eastAsia="Times New Roman" w:hAnsiTheme="minorHAnsi" w:cstheme="minorHAnsi"/>
          <w:lang w:eastAsia="fr-FR"/>
        </w:rPr>
        <w:t xml:space="preserve">Site not managed by the WMS. </w:t>
      </w:r>
      <w:r>
        <w:rPr>
          <w:rFonts w:asciiTheme="minorHAnsi" w:eastAsia="Times New Roman" w:hAnsiTheme="minorHAnsi" w:cstheme="minorHAnsi"/>
          <w:lang w:eastAsia="fr-FR"/>
        </w:rPr>
        <w:t>A</w:t>
      </w:r>
      <w:r w:rsidRPr="003A76D8">
        <w:rPr>
          <w:rFonts w:asciiTheme="minorHAnsi" w:eastAsia="Times New Roman" w:hAnsiTheme="minorHAnsi" w:cstheme="minorHAnsi"/>
          <w:lang w:eastAsia="fr-FR"/>
        </w:rPr>
        <w:t xml:space="preserve">dding a </w:t>
      </w:r>
      <w:r>
        <w:rPr>
          <w:rFonts w:asciiTheme="minorHAnsi" w:eastAsia="Times New Roman" w:hAnsiTheme="minorHAnsi" w:cstheme="minorHAnsi"/>
          <w:lang w:eastAsia="fr-FR"/>
        </w:rPr>
        <w:t xml:space="preserve">Sales </w:t>
      </w:r>
      <w:r w:rsidRPr="003A76D8">
        <w:rPr>
          <w:rFonts w:asciiTheme="minorHAnsi" w:eastAsia="Times New Roman" w:hAnsiTheme="minorHAnsi" w:cstheme="minorHAnsi"/>
          <w:lang w:eastAsia="fr-FR"/>
        </w:rPr>
        <w:t xml:space="preserve">quote to a sales order in </w:t>
      </w:r>
      <w:r>
        <w:rPr>
          <w:rFonts w:asciiTheme="minorHAnsi" w:eastAsia="Times New Roman" w:hAnsiTheme="minorHAnsi" w:cstheme="minorHAnsi"/>
          <w:lang w:eastAsia="fr-FR"/>
        </w:rPr>
        <w:t xml:space="preserve">modification </w:t>
      </w:r>
      <w:r w:rsidRPr="003A76D8">
        <w:rPr>
          <w:rFonts w:asciiTheme="minorHAnsi" w:eastAsia="Times New Roman" w:hAnsiTheme="minorHAnsi" w:cstheme="minorHAnsi"/>
          <w:lang w:eastAsia="fr-FR"/>
        </w:rPr>
        <w:t xml:space="preserve"> mode works correctly.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3A76D8" w:rsidRPr="006E2335" w14:paraId="08E2DF00" w14:textId="77777777" w:rsidTr="00B704D9">
        <w:tc>
          <w:tcPr>
            <w:tcW w:w="2347" w:type="dxa"/>
          </w:tcPr>
          <w:p w14:paraId="5F448772" w14:textId="49F7CB45" w:rsidR="003A76D8" w:rsidRDefault="001F1133" w:rsidP="00B704D9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630D1B72" w14:textId="77777777" w:rsidR="003A76D8" w:rsidRPr="00495D3D" w:rsidRDefault="003A76D8" w:rsidP="00B704D9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JASPVSOH</w:t>
            </w:r>
          </w:p>
        </w:tc>
      </w:tr>
    </w:tbl>
    <w:p w14:paraId="3C7985E4" w14:textId="77777777" w:rsidR="003A76D8" w:rsidRDefault="003A76D8" w:rsidP="005D444A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5CFA30E9" w14:textId="77777777" w:rsidR="0059162F" w:rsidRDefault="0059162F" w:rsidP="005D444A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7704263D" w14:textId="3A07EC1F" w:rsidR="005D444A" w:rsidRDefault="005D444A" w:rsidP="005D444A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of  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12 of May 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202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3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(P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33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)</w:t>
      </w:r>
    </w:p>
    <w:p w14:paraId="107BA00B" w14:textId="77777777" w:rsidR="00DB482C" w:rsidRDefault="00DB482C" w:rsidP="005D444A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BB9DFCC" w14:textId="45E64BAC" w:rsidR="00DB482C" w:rsidRDefault="00DB482C" w:rsidP="00DB482C">
      <w:pPr>
        <w:pStyle w:val="Textebrut"/>
        <w:rPr>
          <w:rFonts w:ascii="Calibri" w:hAnsi="Calibri" w:cs="Courier New"/>
          <w:b/>
          <w:sz w:val="28"/>
          <w:szCs w:val="28"/>
          <w:u w:val="single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54C7E66B" wp14:editId="13DF71E9">
            <wp:extent cx="207645" cy="207645"/>
            <wp:effectExtent l="0" t="0" r="1905" b="1905"/>
            <wp:docPr id="33" name="Image 33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4914">
        <w:rPr>
          <w:rFonts w:ascii="Calibri" w:hAnsi="Calibri"/>
          <w:b/>
          <w:sz w:val="28"/>
          <w:szCs w:val="28"/>
          <w:u w:val="single"/>
        </w:rPr>
        <w:t xml:space="preserve"> </w:t>
      </w:r>
      <w:r>
        <w:rPr>
          <w:rFonts w:ascii="Calibri" w:hAnsi="Calibri"/>
          <w:b/>
          <w:sz w:val="28"/>
          <w:szCs w:val="28"/>
          <w:u w:val="single"/>
        </w:rPr>
        <w:t xml:space="preserve">     Receipt import  </w:t>
      </w:r>
      <w:r>
        <w:rPr>
          <w:rFonts w:ascii="Calibri" w:hAnsi="Calibri" w:cs="Courier New"/>
          <w:b/>
          <w:sz w:val="28"/>
          <w:szCs w:val="28"/>
          <w:u w:val="single"/>
        </w:rPr>
        <w:t>(X3-298008)</w:t>
      </w:r>
    </w:p>
    <w:p w14:paraId="34CB8222" w14:textId="7EDB563D" w:rsidR="00DB482C" w:rsidRDefault="00DB482C" w:rsidP="00DB482C">
      <w:pPr>
        <w:textAlignment w:val="center"/>
        <w:rPr>
          <w:rFonts w:asciiTheme="minorHAnsi" w:eastAsia="Times New Roman" w:hAnsiTheme="minorHAnsi" w:cstheme="minorHAnsi"/>
          <w:lang w:eastAsia="fr-FR"/>
        </w:rPr>
      </w:pPr>
      <w:r w:rsidRPr="00DB482C">
        <w:rPr>
          <w:rFonts w:asciiTheme="minorHAnsi" w:eastAsia="Times New Roman" w:hAnsiTheme="minorHAnsi" w:cstheme="minorHAnsi"/>
          <w:lang w:eastAsia="fr-FR"/>
        </w:rPr>
        <w:t>When correcting the standard JIRA X3-296862, the working variable MODELE was renamed MODELE_AOE. This must be taken into account in</w:t>
      </w:r>
      <w:r w:rsidR="00AE4ED7">
        <w:rPr>
          <w:rFonts w:asciiTheme="minorHAnsi" w:eastAsia="Times New Roman" w:hAnsiTheme="minorHAnsi" w:cstheme="minorHAnsi"/>
          <w:lang w:eastAsia="fr-FR"/>
        </w:rPr>
        <w:t>to</w:t>
      </w:r>
      <w:r w:rsidRPr="00DB482C">
        <w:rPr>
          <w:rFonts w:asciiTheme="minorHAnsi" w:eastAsia="Times New Roman" w:hAnsiTheme="minorHAnsi" w:cstheme="minorHAnsi"/>
          <w:lang w:eastAsia="fr-FR"/>
        </w:rPr>
        <w:t xml:space="preserve"> the specific </w:t>
      </w:r>
      <w:r>
        <w:rPr>
          <w:rFonts w:asciiTheme="minorHAnsi" w:eastAsia="Times New Roman" w:hAnsiTheme="minorHAnsi" w:cstheme="minorHAnsi"/>
          <w:lang w:eastAsia="fr-FR"/>
        </w:rPr>
        <w:t>script</w:t>
      </w:r>
      <w:r w:rsidRPr="00DB482C">
        <w:rPr>
          <w:rFonts w:asciiTheme="minorHAnsi" w:eastAsia="Times New Roman" w:hAnsiTheme="minorHAnsi" w:cstheme="minorHAnsi"/>
          <w:lang w:eastAsia="fr-FR"/>
        </w:rPr>
        <w:t>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DB482C" w:rsidRPr="006E2335" w14:paraId="6F6D7254" w14:textId="77777777" w:rsidTr="00AF32B0">
        <w:tc>
          <w:tcPr>
            <w:tcW w:w="2347" w:type="dxa"/>
          </w:tcPr>
          <w:p w14:paraId="7E4C10D7" w14:textId="15186EE1" w:rsidR="00DB482C" w:rsidRDefault="00DB482C" w:rsidP="00AF32B0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472EF4AD" w14:textId="77777777" w:rsidR="00DB482C" w:rsidRPr="00495D3D" w:rsidRDefault="00DB482C" w:rsidP="00AF32B0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XYTRTMIPOBJ</w:t>
            </w:r>
          </w:p>
        </w:tc>
      </w:tr>
    </w:tbl>
    <w:p w14:paraId="25E6D57E" w14:textId="77777777" w:rsidR="005D444A" w:rsidRDefault="005D444A" w:rsidP="00C7186D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050CE39" w14:textId="77777777" w:rsidR="005D444A" w:rsidRDefault="005D444A" w:rsidP="00C7186D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0174EB38" w14:textId="23990490" w:rsidR="00C7186D" w:rsidRDefault="00C7186D" w:rsidP="00C7186D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of  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22 of November 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202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2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(P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32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)</w:t>
      </w:r>
    </w:p>
    <w:p w14:paraId="7D706475" w14:textId="77777777" w:rsidR="00C7186D" w:rsidRPr="00F30704" w:rsidRDefault="00C7186D" w:rsidP="00C7186D">
      <w:pPr>
        <w:pStyle w:val="Textebrut"/>
        <w:jc w:val="center"/>
        <w:rPr>
          <w:rFonts w:asciiTheme="minorHAnsi" w:eastAsia="Times New Roman" w:hAnsiTheme="minorHAnsi" w:cstheme="minorHAnsi"/>
          <w:sz w:val="28"/>
          <w:szCs w:val="28"/>
          <w:lang w:val="en-US" w:eastAsia="fr-FR"/>
        </w:rPr>
      </w:pPr>
      <w:r w:rsidRPr="00F30704">
        <w:rPr>
          <w:rFonts w:asciiTheme="minorHAnsi" w:eastAsia="Times New Roman" w:hAnsiTheme="minorHAnsi" w:cstheme="minorHAnsi"/>
          <w:sz w:val="28"/>
          <w:szCs w:val="28"/>
          <w:lang w:val="en-US" w:eastAsia="fr-FR"/>
        </w:rPr>
        <w:t>No fix for this release</w:t>
      </w:r>
    </w:p>
    <w:p w14:paraId="0FB081EC" w14:textId="77777777" w:rsidR="00C7186D" w:rsidRDefault="00C7186D" w:rsidP="00A64623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3B508FBD" w14:textId="75711E9E" w:rsidR="00A64623" w:rsidRDefault="00A64623" w:rsidP="00A64623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of  </w:t>
      </w:r>
      <w:r w:rsidR="00131316">
        <w:rPr>
          <w:rFonts w:ascii="Calibri" w:hAnsi="Calibri"/>
          <w:b/>
          <w:i/>
          <w:sz w:val="40"/>
          <w:szCs w:val="40"/>
          <w:u w:val="single"/>
          <w:lang w:val="en-US"/>
        </w:rPr>
        <w:t>9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of </w:t>
      </w:r>
      <w:r w:rsidR="00131316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September 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202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2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(P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3</w:t>
      </w:r>
      <w:r w:rsidR="00131316">
        <w:rPr>
          <w:rFonts w:ascii="Calibri" w:hAnsi="Calibri"/>
          <w:b/>
          <w:i/>
          <w:sz w:val="40"/>
          <w:szCs w:val="40"/>
          <w:u w:val="single"/>
          <w:lang w:val="en-US"/>
        </w:rPr>
        <w:t>1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)</w:t>
      </w:r>
    </w:p>
    <w:p w14:paraId="6E477056" w14:textId="3C72E8C7" w:rsidR="00131316" w:rsidRPr="00F30704" w:rsidRDefault="00281911" w:rsidP="00281911">
      <w:pPr>
        <w:pStyle w:val="Textebrut"/>
        <w:jc w:val="center"/>
        <w:rPr>
          <w:rFonts w:asciiTheme="minorHAnsi" w:eastAsia="Times New Roman" w:hAnsiTheme="minorHAnsi" w:cstheme="minorHAnsi"/>
          <w:sz w:val="28"/>
          <w:szCs w:val="28"/>
          <w:lang w:val="en-US" w:eastAsia="fr-FR"/>
        </w:rPr>
      </w:pPr>
      <w:r w:rsidRPr="00F30704">
        <w:rPr>
          <w:rFonts w:asciiTheme="minorHAnsi" w:eastAsia="Times New Roman" w:hAnsiTheme="minorHAnsi" w:cstheme="minorHAnsi"/>
          <w:sz w:val="28"/>
          <w:szCs w:val="28"/>
          <w:lang w:val="en-US" w:eastAsia="fr-FR"/>
        </w:rPr>
        <w:t>No fix for this release</w:t>
      </w:r>
    </w:p>
    <w:p w14:paraId="0FECBFEE" w14:textId="77777777" w:rsidR="00281911" w:rsidRDefault="00281911" w:rsidP="00281911">
      <w:pPr>
        <w:pStyle w:val="Textebrut"/>
        <w:jc w:val="center"/>
        <w:rPr>
          <w:rFonts w:asciiTheme="minorHAnsi" w:eastAsia="Times New Roman" w:hAnsiTheme="minorHAnsi" w:cstheme="minorHAnsi"/>
          <w:lang w:val="en-US" w:eastAsia="fr-FR"/>
        </w:rPr>
      </w:pPr>
    </w:p>
    <w:p w14:paraId="79DCA449" w14:textId="0896DA1D" w:rsidR="00131316" w:rsidRDefault="00131316" w:rsidP="00131316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of  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25 of may 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202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2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(P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30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)</w:t>
      </w:r>
    </w:p>
    <w:p w14:paraId="01480B84" w14:textId="34667955" w:rsidR="008F3769" w:rsidRPr="00F30704" w:rsidRDefault="008F3769" w:rsidP="008F3769">
      <w:pPr>
        <w:pStyle w:val="Textebrut"/>
        <w:jc w:val="center"/>
        <w:rPr>
          <w:rFonts w:asciiTheme="minorHAnsi" w:eastAsia="Times New Roman" w:hAnsiTheme="minorHAnsi" w:cstheme="minorHAnsi"/>
          <w:sz w:val="28"/>
          <w:szCs w:val="28"/>
          <w:lang w:val="en-US" w:eastAsia="fr-FR"/>
        </w:rPr>
      </w:pPr>
      <w:r w:rsidRPr="00F30704">
        <w:rPr>
          <w:rFonts w:asciiTheme="minorHAnsi" w:eastAsia="Times New Roman" w:hAnsiTheme="minorHAnsi" w:cstheme="minorHAnsi"/>
          <w:sz w:val="28"/>
          <w:szCs w:val="28"/>
          <w:lang w:val="en-US" w:eastAsia="fr-FR"/>
        </w:rPr>
        <w:t>No fix for this release</w:t>
      </w:r>
    </w:p>
    <w:p w14:paraId="1CA71769" w14:textId="77777777" w:rsidR="00F45E56" w:rsidRDefault="00F45E56" w:rsidP="00A64623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5139D123" w14:textId="77777777" w:rsidR="00271F94" w:rsidRDefault="00271F94" w:rsidP="00271F9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of  </w:t>
      </w:r>
      <w:r w:rsidR="006B6598">
        <w:rPr>
          <w:rFonts w:ascii="Calibri" w:hAnsi="Calibri"/>
          <w:b/>
          <w:i/>
          <w:sz w:val="40"/>
          <w:szCs w:val="40"/>
          <w:u w:val="single"/>
          <w:lang w:val="en-US"/>
        </w:rPr>
        <w:t>11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of </w:t>
      </w:r>
      <w:r w:rsidR="006B6598">
        <w:rPr>
          <w:rFonts w:ascii="Calibri" w:hAnsi="Calibri"/>
          <w:b/>
          <w:i/>
          <w:sz w:val="40"/>
          <w:szCs w:val="40"/>
          <w:u w:val="single"/>
          <w:lang w:val="en-US"/>
        </w:rPr>
        <w:t>february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202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2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(P2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9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)</w:t>
      </w:r>
    </w:p>
    <w:p w14:paraId="32191C2F" w14:textId="77777777" w:rsidR="00271F94" w:rsidRDefault="00271F94" w:rsidP="00271F94">
      <w:pPr>
        <w:pStyle w:val="Textebrut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085B0335" w14:textId="77777777" w:rsidR="00271F94" w:rsidRDefault="009172CE" w:rsidP="00271F94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hyperlink r:id="rId11" w:tooltip="Galternatives icone" w:history="1">
        <w:r>
          <w:rPr>
            <w:noProof/>
            <w:color w:val="0000FF"/>
            <w:sz w:val="18"/>
            <w:szCs w:val="18"/>
            <w:lang w:eastAsia="fr-FR"/>
          </w:rPr>
          <w:pict w14:anchorId="631F121A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30" o:spid="_x0000_i1025" type="#_x0000_t75" alt="Galternatives icone 96x96 " href="http://icones.pro/galternatives-image-png.html" title="Galternatives icone" style="width:16.75pt;height:16.75pt;visibility:visible;mso-wrap-style:square" o:button="t">
              <v:fill o:detectmouseclick="t"/>
              <v:imagedata r:id="rId12" o:title="Galternatives icone 96x96 "/>
            </v:shape>
          </w:pict>
        </w:r>
      </w:hyperlink>
      <w:r w:rsidR="00271F94" w:rsidRPr="004B252F">
        <w:rPr>
          <w:rFonts w:ascii="Calibri" w:hAnsi="Calibri"/>
          <w:b/>
          <w:sz w:val="28"/>
          <w:szCs w:val="28"/>
          <w:u w:val="single"/>
          <w:lang w:val="en-US"/>
        </w:rPr>
        <w:t xml:space="preserve">      End DO and DO splitting </w:t>
      </w:r>
      <w:r w:rsidR="00271F94" w:rsidRPr="004B252F">
        <w:rPr>
          <w:rFonts w:ascii="Calibri" w:hAnsi="Calibri" w:cs="Courier New"/>
          <w:b/>
          <w:sz w:val="28"/>
          <w:szCs w:val="28"/>
          <w:u w:val="single"/>
          <w:lang w:val="en-US"/>
        </w:rPr>
        <w:t>(X3-267338)</w:t>
      </w:r>
    </w:p>
    <w:p w14:paraId="2696AA59" w14:textId="77777777" w:rsidR="00F83DFB" w:rsidRPr="004B252F" w:rsidRDefault="00F83DFB" w:rsidP="00271F94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</w:p>
    <w:p w14:paraId="7D11E49B" w14:textId="77777777" w:rsidR="00271F94" w:rsidRPr="004B252F" w:rsidRDefault="00271F94" w:rsidP="00271F94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4B252F">
        <w:rPr>
          <w:rFonts w:asciiTheme="minorHAnsi" w:eastAsia="Times New Roman" w:hAnsiTheme="minorHAnsi" w:cstheme="minorHAnsi"/>
          <w:lang w:val="en-US" w:eastAsia="fr-FR"/>
        </w:rPr>
        <w:t>End of a DO if</w:t>
      </w:r>
      <w:r>
        <w:rPr>
          <w:rFonts w:asciiTheme="minorHAnsi" w:eastAsia="Times New Roman" w:hAnsiTheme="minorHAnsi" w:cstheme="minorHAnsi"/>
          <w:lang w:val="en-US" w:eastAsia="fr-FR"/>
        </w:rPr>
        <w:t xml:space="preserve"> DO splitting was done on WMS </w:t>
      </w:r>
      <w:r w:rsidR="00E0441B">
        <w:rPr>
          <w:rFonts w:asciiTheme="minorHAnsi" w:eastAsia="Times New Roman" w:hAnsiTheme="minorHAnsi" w:cstheme="minorHAnsi"/>
          <w:lang w:val="en-US" w:eastAsia="fr-FR"/>
        </w:rPr>
        <w:t xml:space="preserve">side </w:t>
      </w:r>
      <w:r>
        <w:rPr>
          <w:rFonts w:asciiTheme="minorHAnsi" w:eastAsia="Times New Roman" w:hAnsiTheme="minorHAnsi" w:cstheme="minorHAnsi"/>
          <w:lang w:val="en-US" w:eastAsia="fr-FR"/>
        </w:rPr>
        <w:t>didn’t work properly.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271F94" w:rsidRPr="006E2335" w14:paraId="220B81A2" w14:textId="77777777" w:rsidTr="00240BC2">
        <w:tc>
          <w:tcPr>
            <w:tcW w:w="2347" w:type="dxa"/>
          </w:tcPr>
          <w:p w14:paraId="327C0B11" w14:textId="77777777" w:rsidR="00271F94" w:rsidRDefault="00271F94" w:rsidP="00240BC2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5BC14F49" w14:textId="77777777" w:rsidR="00271F94" w:rsidRPr="00495D3D" w:rsidRDefault="00271F94" w:rsidP="00240BC2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JCLOSDO</w:t>
            </w:r>
          </w:p>
        </w:tc>
      </w:tr>
    </w:tbl>
    <w:p w14:paraId="2E78DCB9" w14:textId="77777777" w:rsidR="00271F94" w:rsidRDefault="00271F94" w:rsidP="00271F9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6DB879E0" w14:textId="77777777" w:rsidR="0036276A" w:rsidRPr="0036276A" w:rsidRDefault="0036276A" w:rsidP="0036276A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3A0668AE" wp14:editId="22EAB102">
            <wp:extent cx="207645" cy="207645"/>
            <wp:effectExtent l="0" t="0" r="1905" b="1905"/>
            <wp:docPr id="31" name="Image 31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276A">
        <w:rPr>
          <w:rFonts w:ascii="Calibri" w:hAnsi="Calibri"/>
          <w:b/>
          <w:sz w:val="28"/>
          <w:szCs w:val="28"/>
          <w:u w:val="single"/>
          <w:lang w:val="en-US"/>
        </w:rPr>
        <w:t xml:space="preserve">      </w:t>
      </w:r>
      <w:r w:rsidRPr="00955296">
        <w:rPr>
          <w:rFonts w:ascii="Calibri" w:hAnsi="Calibri"/>
          <w:b/>
          <w:sz w:val="28"/>
          <w:szCs w:val="28"/>
          <w:u w:val="single"/>
          <w:lang w:val="en-US"/>
        </w:rPr>
        <w:t>picking of a q</w:t>
      </w:r>
      <w:r>
        <w:rPr>
          <w:rFonts w:ascii="Calibri" w:hAnsi="Calibri"/>
          <w:b/>
          <w:sz w:val="28"/>
          <w:szCs w:val="28"/>
          <w:u w:val="single"/>
          <w:lang w:val="en-US"/>
        </w:rPr>
        <w:t>uote and incorrect control</w:t>
      </w:r>
      <w:r w:rsidRPr="0036276A">
        <w:rPr>
          <w:rFonts w:ascii="Calibri" w:hAnsi="Calibri"/>
          <w:b/>
          <w:sz w:val="28"/>
          <w:szCs w:val="28"/>
          <w:u w:val="single"/>
          <w:lang w:val="en-US"/>
        </w:rPr>
        <w:t xml:space="preserve">  </w:t>
      </w:r>
      <w:r w:rsidRPr="0036276A">
        <w:rPr>
          <w:rFonts w:ascii="Calibri" w:hAnsi="Calibri" w:cs="Courier New"/>
          <w:b/>
          <w:sz w:val="28"/>
          <w:szCs w:val="28"/>
          <w:u w:val="single"/>
          <w:lang w:val="en-US"/>
        </w:rPr>
        <w:t>(X3-268950)</w:t>
      </w:r>
    </w:p>
    <w:p w14:paraId="592869F4" w14:textId="77777777" w:rsidR="0036276A" w:rsidRPr="0036276A" w:rsidRDefault="0036276A" w:rsidP="0036276A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7E759EE9" w14:textId="77777777" w:rsidR="0036276A" w:rsidRPr="0036276A" w:rsidRDefault="0036276A" w:rsidP="0036276A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36276A">
        <w:rPr>
          <w:rFonts w:asciiTheme="minorHAnsi" w:eastAsia="Times New Roman" w:hAnsiTheme="minorHAnsi" w:cstheme="minorHAnsi"/>
          <w:lang w:val="en-US" w:eastAsia="fr-FR"/>
        </w:rPr>
        <w:t xml:space="preserve">It was impossible to pick a quote from a GEODE managed </w:t>
      </w:r>
      <w:r>
        <w:rPr>
          <w:rFonts w:asciiTheme="minorHAnsi" w:eastAsia="Times New Roman" w:hAnsiTheme="minorHAnsi" w:cstheme="minorHAnsi"/>
          <w:lang w:val="en-US" w:eastAsia="fr-FR"/>
        </w:rPr>
        <w:t xml:space="preserve">Sales </w:t>
      </w:r>
      <w:r w:rsidRPr="0036276A">
        <w:rPr>
          <w:rFonts w:asciiTheme="minorHAnsi" w:eastAsia="Times New Roman" w:hAnsiTheme="minorHAnsi" w:cstheme="minorHAnsi"/>
          <w:lang w:val="en-US" w:eastAsia="fr-FR"/>
        </w:rPr>
        <w:t>order even if the category of the quote item was a GEODE managed category.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36276A" w:rsidRPr="006E2335" w14:paraId="545AAAC6" w14:textId="77777777" w:rsidTr="00E13C79">
        <w:tc>
          <w:tcPr>
            <w:tcW w:w="2347" w:type="dxa"/>
          </w:tcPr>
          <w:p w14:paraId="015E58B8" w14:textId="77777777" w:rsidR="0036276A" w:rsidRDefault="0036276A" w:rsidP="00E13C79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1B7E38ED" w14:textId="77777777" w:rsidR="0036276A" w:rsidRPr="00495D3D" w:rsidRDefault="0036276A" w:rsidP="00E13C79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JASPVSOH</w:t>
            </w:r>
          </w:p>
        </w:tc>
      </w:tr>
    </w:tbl>
    <w:p w14:paraId="355648A2" w14:textId="77777777" w:rsidR="0036276A" w:rsidRDefault="0036276A" w:rsidP="00271F9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A2D30CA" w14:textId="77777777" w:rsidR="0007216A" w:rsidRPr="0007216A" w:rsidRDefault="0007216A" w:rsidP="0007216A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20954C61" wp14:editId="1A9FF6FD">
            <wp:extent cx="207645" cy="207645"/>
            <wp:effectExtent l="0" t="0" r="1905" b="1905"/>
            <wp:docPr id="30" name="Image 30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16A">
        <w:rPr>
          <w:rFonts w:ascii="Calibri" w:hAnsi="Calibri"/>
          <w:b/>
          <w:sz w:val="28"/>
          <w:szCs w:val="28"/>
          <w:u w:val="single"/>
          <w:lang w:val="en-US"/>
        </w:rPr>
        <w:t xml:space="preserve">      Tasks dependencies bad managed  </w:t>
      </w:r>
      <w:r w:rsidRPr="0007216A">
        <w:rPr>
          <w:rFonts w:ascii="Calibri" w:hAnsi="Calibri" w:cs="Courier New"/>
          <w:b/>
          <w:sz w:val="28"/>
          <w:szCs w:val="28"/>
          <w:u w:val="single"/>
          <w:lang w:val="en-US"/>
        </w:rPr>
        <w:t>(X3-268087)</w:t>
      </w:r>
    </w:p>
    <w:p w14:paraId="42B5893A" w14:textId="77777777" w:rsidR="0007216A" w:rsidRPr="0007216A" w:rsidRDefault="0007216A" w:rsidP="0007216A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95E59BA" w14:textId="77777777" w:rsidR="0007216A" w:rsidRPr="0007216A" w:rsidRDefault="0007216A" w:rsidP="0007216A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07216A">
        <w:rPr>
          <w:rFonts w:asciiTheme="minorHAnsi" w:eastAsia="Times New Roman" w:hAnsiTheme="minorHAnsi" w:cstheme="minorHAnsi"/>
          <w:lang w:val="en-US" w:eastAsia="fr-FR"/>
        </w:rPr>
        <w:t xml:space="preserve">If a dependency was set between two </w:t>
      </w:r>
      <w:r>
        <w:rPr>
          <w:rFonts w:asciiTheme="minorHAnsi" w:eastAsia="Times New Roman" w:hAnsiTheme="minorHAnsi" w:cstheme="minorHAnsi"/>
          <w:lang w:val="en-US" w:eastAsia="fr-FR"/>
        </w:rPr>
        <w:t>tasks</w:t>
      </w:r>
      <w:r w:rsidRPr="0007216A">
        <w:rPr>
          <w:rFonts w:asciiTheme="minorHAnsi" w:eastAsia="Times New Roman" w:hAnsiTheme="minorHAnsi" w:cstheme="minorHAnsi"/>
          <w:lang w:val="en-US" w:eastAsia="fr-FR"/>
        </w:rPr>
        <w:t xml:space="preserve">, the dependent </w:t>
      </w:r>
      <w:r>
        <w:rPr>
          <w:rFonts w:asciiTheme="minorHAnsi" w:eastAsia="Times New Roman" w:hAnsiTheme="minorHAnsi" w:cstheme="minorHAnsi"/>
          <w:lang w:val="en-US" w:eastAsia="fr-FR"/>
        </w:rPr>
        <w:t>task</w:t>
      </w:r>
      <w:r w:rsidRPr="0007216A">
        <w:rPr>
          <w:rFonts w:asciiTheme="minorHAnsi" w:eastAsia="Times New Roman" w:hAnsiTheme="minorHAnsi" w:cstheme="minorHAnsi"/>
          <w:lang w:val="en-US" w:eastAsia="fr-FR"/>
        </w:rPr>
        <w:t xml:space="preserve"> was launched only if a file linked to the main </w:t>
      </w:r>
      <w:r>
        <w:rPr>
          <w:rFonts w:asciiTheme="minorHAnsi" w:eastAsia="Times New Roman" w:hAnsiTheme="minorHAnsi" w:cstheme="minorHAnsi"/>
          <w:lang w:val="en-US" w:eastAsia="fr-FR"/>
        </w:rPr>
        <w:t>task</w:t>
      </w:r>
      <w:r w:rsidRPr="0007216A">
        <w:rPr>
          <w:rFonts w:asciiTheme="minorHAnsi" w:eastAsia="Times New Roman" w:hAnsiTheme="minorHAnsi" w:cstheme="minorHAnsi"/>
          <w:lang w:val="en-US" w:eastAsia="fr-FR"/>
        </w:rPr>
        <w:t xml:space="preserve"> existed.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07216A" w:rsidRPr="006E2335" w14:paraId="6C8ADDB6" w14:textId="77777777" w:rsidTr="00214770">
        <w:tc>
          <w:tcPr>
            <w:tcW w:w="2347" w:type="dxa"/>
          </w:tcPr>
          <w:p w14:paraId="43A4FE60" w14:textId="77777777" w:rsidR="0007216A" w:rsidRDefault="0007216A" w:rsidP="00214770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2BBF7F7E" w14:textId="77777777" w:rsidR="0007216A" w:rsidRPr="00495D3D" w:rsidRDefault="0007216A" w:rsidP="00214770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JAUTOXX3</w:t>
            </w:r>
          </w:p>
        </w:tc>
      </w:tr>
    </w:tbl>
    <w:p w14:paraId="26688043" w14:textId="77777777" w:rsidR="00E76481" w:rsidRDefault="00E76481" w:rsidP="00E76481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120D489C" w14:textId="77777777" w:rsidR="00E76481" w:rsidRDefault="00E76481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22A739FA" w14:textId="77777777" w:rsidR="00E76481" w:rsidRPr="00E76481" w:rsidRDefault="00E76481" w:rsidP="00E76481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lastRenderedPageBreak/>
        <w:drawing>
          <wp:inline distT="0" distB="0" distL="0" distR="0" wp14:anchorId="05D301E9" wp14:editId="0AFCEB64">
            <wp:extent cx="207645" cy="207645"/>
            <wp:effectExtent l="0" t="0" r="1905" b="1905"/>
            <wp:docPr id="32" name="Image 32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6481">
        <w:rPr>
          <w:rFonts w:ascii="Calibri" w:hAnsi="Calibri"/>
          <w:b/>
          <w:sz w:val="28"/>
          <w:szCs w:val="28"/>
          <w:u w:val="single"/>
          <w:lang w:val="en-US"/>
        </w:rPr>
        <w:t xml:space="preserve">      New management of imports and exports  </w:t>
      </w:r>
      <w:r w:rsidRPr="00E76481">
        <w:rPr>
          <w:rFonts w:ascii="Calibri" w:hAnsi="Calibri" w:cs="Courier New"/>
          <w:b/>
          <w:sz w:val="28"/>
          <w:szCs w:val="28"/>
          <w:u w:val="single"/>
          <w:lang w:val="en-US"/>
        </w:rPr>
        <w:t>(X3-227286)</w:t>
      </w:r>
    </w:p>
    <w:p w14:paraId="0467F33B" w14:textId="77777777" w:rsidR="00E76481" w:rsidRDefault="00E76481" w:rsidP="00E76481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</w:p>
    <w:p w14:paraId="22EAD5E2" w14:textId="77777777" w:rsidR="00E76481" w:rsidRPr="00E76481" w:rsidRDefault="00E76481" w:rsidP="00E76481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E76481">
        <w:rPr>
          <w:rFonts w:asciiTheme="minorHAnsi" w:eastAsia="Times New Roman" w:hAnsiTheme="minorHAnsi" w:cstheme="minorHAnsi"/>
          <w:lang w:val="en-US" w:eastAsia="fr-FR"/>
        </w:rPr>
        <w:t>Following a Supervisor evolution (X3-254114), the import-export of the AddOn was not working anymore.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E76481" w:rsidRPr="006E2335" w14:paraId="1698F7E7" w14:textId="77777777" w:rsidTr="00C263F9">
        <w:tc>
          <w:tcPr>
            <w:tcW w:w="2347" w:type="dxa"/>
          </w:tcPr>
          <w:p w14:paraId="261C0277" w14:textId="77777777" w:rsidR="00E76481" w:rsidRDefault="00E76481" w:rsidP="00C263F9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1B974E06" w14:textId="77777777" w:rsidR="00E76481" w:rsidRPr="00495D3D" w:rsidRDefault="00E76481" w:rsidP="00C263F9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XYTRTEXPOBJ</w:t>
            </w:r>
          </w:p>
        </w:tc>
      </w:tr>
    </w:tbl>
    <w:p w14:paraId="056B037B" w14:textId="77777777" w:rsidR="0007216A" w:rsidRDefault="0007216A" w:rsidP="00271F9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75713FC0" w14:textId="77777777" w:rsidR="00271F94" w:rsidRDefault="00271F94" w:rsidP="001E36CD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14A7A030" w14:textId="77777777" w:rsidR="001E36CD" w:rsidRDefault="001E36CD" w:rsidP="001E36CD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of  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19 of November 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2021(P2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8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)</w:t>
      </w:r>
    </w:p>
    <w:p w14:paraId="7DB91997" w14:textId="77777777" w:rsidR="00BE44BC" w:rsidRDefault="00BE44BC" w:rsidP="001E36CD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117B2FC" w14:textId="77777777" w:rsidR="001E36CD" w:rsidRPr="001E307A" w:rsidRDefault="001E36CD" w:rsidP="001E36CD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23DF0118" wp14:editId="3D39BE2D">
            <wp:extent cx="207645" cy="207645"/>
            <wp:effectExtent l="0" t="0" r="1905" b="1905"/>
            <wp:docPr id="26" name="Image 26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07A">
        <w:rPr>
          <w:rFonts w:ascii="Calibri" w:hAnsi="Calibri"/>
          <w:b/>
          <w:sz w:val="28"/>
          <w:szCs w:val="28"/>
          <w:u w:val="single"/>
          <w:lang w:val="en-US"/>
        </w:rPr>
        <w:t xml:space="preserve">      Manual recycling </w:t>
      </w:r>
      <w:r w:rsidRPr="001E307A">
        <w:rPr>
          <w:rFonts w:ascii="Calibri" w:hAnsi="Calibri" w:cs="Courier New"/>
          <w:b/>
          <w:sz w:val="28"/>
          <w:szCs w:val="28"/>
          <w:u w:val="single"/>
          <w:lang w:val="en-US"/>
        </w:rPr>
        <w:t>(X3-2</w:t>
      </w:r>
      <w:r>
        <w:rPr>
          <w:rFonts w:ascii="Calibri" w:hAnsi="Calibri" w:cs="Courier New"/>
          <w:b/>
          <w:sz w:val="28"/>
          <w:szCs w:val="28"/>
          <w:u w:val="single"/>
          <w:lang w:val="en-US"/>
        </w:rPr>
        <w:t>63189</w:t>
      </w:r>
      <w:r w:rsidRPr="001E307A">
        <w:rPr>
          <w:rFonts w:ascii="Calibri" w:hAnsi="Calibri" w:cs="Courier New"/>
          <w:b/>
          <w:sz w:val="28"/>
          <w:szCs w:val="28"/>
          <w:u w:val="single"/>
          <w:lang w:val="en-US"/>
        </w:rPr>
        <w:t>)</w:t>
      </w:r>
    </w:p>
    <w:p w14:paraId="453A5493" w14:textId="77777777" w:rsidR="001E36CD" w:rsidRPr="001E307A" w:rsidRDefault="001E36CD" w:rsidP="001E36CD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69CB5BE0" w14:textId="77777777" w:rsidR="001E36CD" w:rsidRPr="001E307A" w:rsidRDefault="001E36CD" w:rsidP="001E36CD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>
        <w:rPr>
          <w:rFonts w:asciiTheme="minorHAnsi" w:eastAsia="Times New Roman" w:hAnsiTheme="minorHAnsi" w:cstheme="minorHAnsi"/>
          <w:lang w:val="en-US" w:eastAsia="fr-FR"/>
        </w:rPr>
        <w:t>Selection criteria for Sales order and products were not correctly taken into account.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1E36CD" w:rsidRPr="006E2335" w14:paraId="0C157C78" w14:textId="77777777" w:rsidTr="005C7096">
        <w:tc>
          <w:tcPr>
            <w:tcW w:w="2347" w:type="dxa"/>
          </w:tcPr>
          <w:p w14:paraId="39907D5D" w14:textId="77777777" w:rsidR="001E36CD" w:rsidRDefault="001E36CD" w:rsidP="005C7096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77261C38" w14:textId="77777777" w:rsidR="001E36CD" w:rsidRPr="00495D3D" w:rsidRDefault="001E36CD" w:rsidP="005C7096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SPVJAFREC</w:t>
            </w:r>
          </w:p>
        </w:tc>
      </w:tr>
      <w:tr w:rsidR="00D63B0A" w:rsidRPr="006E2335" w14:paraId="194CE1E3" w14:textId="77777777" w:rsidTr="005C7096">
        <w:tc>
          <w:tcPr>
            <w:tcW w:w="2347" w:type="dxa"/>
          </w:tcPr>
          <w:p w14:paraId="2F54BF44" w14:textId="77777777" w:rsidR="00D63B0A" w:rsidRDefault="00D63B0A" w:rsidP="005C7096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Screen modified</w:t>
            </w:r>
          </w:p>
        </w:tc>
        <w:tc>
          <w:tcPr>
            <w:tcW w:w="7106" w:type="dxa"/>
          </w:tcPr>
          <w:p w14:paraId="613A6BF8" w14:textId="77777777" w:rsidR="00D63B0A" w:rsidRDefault="00D63B0A" w:rsidP="005C7096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JASGMAN</w:t>
            </w:r>
          </w:p>
        </w:tc>
      </w:tr>
    </w:tbl>
    <w:p w14:paraId="35827E4F" w14:textId="77777777" w:rsidR="00955296" w:rsidRDefault="00955296" w:rsidP="00955296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6A34630E" w14:textId="77777777" w:rsidR="00955296" w:rsidRPr="00955296" w:rsidRDefault="00955296" w:rsidP="00955296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6B41909F" wp14:editId="4D562084">
            <wp:extent cx="207645" cy="207645"/>
            <wp:effectExtent l="0" t="0" r="1905" b="1905"/>
            <wp:docPr id="27" name="Image 27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296">
        <w:rPr>
          <w:rFonts w:ascii="Calibri" w:hAnsi="Calibri"/>
          <w:b/>
          <w:sz w:val="28"/>
          <w:szCs w:val="28"/>
          <w:u w:val="single"/>
          <w:lang w:val="en-US"/>
        </w:rPr>
        <w:t xml:space="preserve">      Error message management during picking of a q</w:t>
      </w:r>
      <w:r>
        <w:rPr>
          <w:rFonts w:ascii="Calibri" w:hAnsi="Calibri"/>
          <w:b/>
          <w:sz w:val="28"/>
          <w:szCs w:val="28"/>
          <w:u w:val="single"/>
          <w:lang w:val="en-US"/>
        </w:rPr>
        <w:t>uote</w:t>
      </w:r>
      <w:r w:rsidRPr="00955296">
        <w:rPr>
          <w:rFonts w:ascii="Calibri" w:hAnsi="Calibri"/>
          <w:b/>
          <w:sz w:val="28"/>
          <w:szCs w:val="28"/>
          <w:u w:val="single"/>
          <w:lang w:val="en-US"/>
        </w:rPr>
        <w:t xml:space="preserve"> </w:t>
      </w:r>
      <w:r w:rsidRPr="00955296">
        <w:rPr>
          <w:rFonts w:ascii="Calibri" w:hAnsi="Calibri" w:cs="Courier New"/>
          <w:b/>
          <w:sz w:val="28"/>
          <w:szCs w:val="28"/>
          <w:u w:val="single"/>
          <w:lang w:val="en-US"/>
        </w:rPr>
        <w:t>(X3-265619)</w:t>
      </w:r>
    </w:p>
    <w:p w14:paraId="76C8FF6D" w14:textId="77777777" w:rsidR="00955296" w:rsidRPr="00955296" w:rsidRDefault="00955296" w:rsidP="00955296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17FBF5A8" w14:textId="77777777" w:rsidR="00955296" w:rsidRPr="00955296" w:rsidRDefault="00955296" w:rsidP="00955296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>
        <w:rPr>
          <w:rFonts w:asciiTheme="minorHAnsi" w:eastAsia="Times New Roman" w:hAnsiTheme="minorHAnsi" w:cstheme="minorHAnsi"/>
          <w:lang w:val="en-US" w:eastAsia="fr-FR"/>
        </w:rPr>
        <w:t>The n</w:t>
      </w:r>
      <w:r w:rsidRPr="00955296">
        <w:rPr>
          <w:rFonts w:asciiTheme="minorHAnsi" w:eastAsia="Times New Roman" w:hAnsiTheme="minorHAnsi" w:cstheme="minorHAnsi"/>
          <w:lang w:val="en-US" w:eastAsia="fr-FR"/>
        </w:rPr>
        <w:t>ame of the working v</w:t>
      </w:r>
      <w:r>
        <w:rPr>
          <w:rFonts w:asciiTheme="minorHAnsi" w:eastAsia="Times New Roman" w:hAnsiTheme="minorHAnsi" w:cstheme="minorHAnsi"/>
          <w:lang w:val="en-US" w:eastAsia="fr-FR"/>
        </w:rPr>
        <w:t>ariable used to manage errors during picking of a quote in a Sales order was not correct.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955296" w:rsidRPr="006E2335" w14:paraId="393180FB" w14:textId="77777777" w:rsidTr="005C7096">
        <w:tc>
          <w:tcPr>
            <w:tcW w:w="2347" w:type="dxa"/>
          </w:tcPr>
          <w:p w14:paraId="380BE7A7" w14:textId="77777777" w:rsidR="00955296" w:rsidRDefault="00955296" w:rsidP="005C7096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Traitement modifié</w:t>
            </w:r>
          </w:p>
        </w:tc>
        <w:tc>
          <w:tcPr>
            <w:tcW w:w="7106" w:type="dxa"/>
          </w:tcPr>
          <w:p w14:paraId="3BC2BF4B" w14:textId="77777777" w:rsidR="00955296" w:rsidRPr="00495D3D" w:rsidRDefault="00955296" w:rsidP="005C7096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JASPVSOH</w:t>
            </w:r>
          </w:p>
        </w:tc>
      </w:tr>
    </w:tbl>
    <w:p w14:paraId="3B2DE3C4" w14:textId="77777777" w:rsidR="00A1479E" w:rsidRDefault="00A1479E" w:rsidP="00A1479E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6A87B416" w14:textId="77777777" w:rsidR="00A1479E" w:rsidRDefault="00A1479E" w:rsidP="00A1479E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7314A0AE" w14:textId="77777777" w:rsidR="00A1479E" w:rsidRPr="00A1479E" w:rsidRDefault="00A1479E" w:rsidP="00A1479E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7C2A526C" wp14:editId="7EA8FDB4">
            <wp:extent cx="207645" cy="207645"/>
            <wp:effectExtent l="0" t="0" r="1905" b="1905"/>
            <wp:docPr id="29" name="Image 29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479E">
        <w:rPr>
          <w:rFonts w:ascii="Calibri" w:hAnsi="Calibri"/>
          <w:b/>
          <w:sz w:val="28"/>
          <w:szCs w:val="28"/>
          <w:u w:val="single"/>
          <w:lang w:val="en-US"/>
        </w:rPr>
        <w:t xml:space="preserve">      Entry point in automatic entry movement valida</w:t>
      </w:r>
      <w:r>
        <w:rPr>
          <w:rFonts w:ascii="Calibri" w:hAnsi="Calibri"/>
          <w:b/>
          <w:sz w:val="28"/>
          <w:szCs w:val="28"/>
          <w:u w:val="single"/>
          <w:lang w:val="en-US"/>
        </w:rPr>
        <w:t>tion</w:t>
      </w:r>
      <w:r w:rsidRPr="00A1479E">
        <w:rPr>
          <w:rFonts w:ascii="Calibri" w:hAnsi="Calibri"/>
          <w:b/>
          <w:sz w:val="28"/>
          <w:szCs w:val="28"/>
          <w:u w:val="single"/>
          <w:lang w:val="en-US"/>
        </w:rPr>
        <w:t xml:space="preserve"> </w:t>
      </w:r>
      <w:r w:rsidRPr="00A1479E">
        <w:rPr>
          <w:rFonts w:ascii="Calibri" w:hAnsi="Calibri" w:cs="Courier New"/>
          <w:b/>
          <w:sz w:val="28"/>
          <w:szCs w:val="28"/>
          <w:u w:val="single"/>
          <w:lang w:val="en-US"/>
        </w:rPr>
        <w:t>(X3-264816)</w:t>
      </w:r>
    </w:p>
    <w:p w14:paraId="79653A9A" w14:textId="77777777" w:rsidR="00A1479E" w:rsidRPr="00A1479E" w:rsidRDefault="00A1479E" w:rsidP="00A1479E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3B862ED7" w14:textId="77777777" w:rsidR="00A1479E" w:rsidRPr="00A1479E" w:rsidRDefault="00A1479E" w:rsidP="00A1479E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A1479E">
        <w:rPr>
          <w:rFonts w:asciiTheme="minorHAnsi" w:eastAsia="Times New Roman" w:hAnsiTheme="minorHAnsi" w:cstheme="minorHAnsi"/>
          <w:lang w:val="en-US" w:eastAsia="fr-FR"/>
        </w:rPr>
        <w:t>New entry point « CUSJBAFLT » in automatic entry movement validation, a</w:t>
      </w:r>
      <w:r>
        <w:rPr>
          <w:rFonts w:asciiTheme="minorHAnsi" w:eastAsia="Times New Roman" w:hAnsiTheme="minorHAnsi" w:cstheme="minorHAnsi"/>
          <w:lang w:val="en-US" w:eastAsia="fr-FR"/>
        </w:rPr>
        <w:t>llowing specific filter on entry movement to consider.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A1479E" w:rsidRPr="006E2335" w14:paraId="73C66BC0" w14:textId="77777777" w:rsidTr="00361E73">
        <w:tc>
          <w:tcPr>
            <w:tcW w:w="2347" w:type="dxa"/>
          </w:tcPr>
          <w:p w14:paraId="25BFC28D" w14:textId="77777777" w:rsidR="00A1479E" w:rsidRPr="00A1479E" w:rsidRDefault="00A1479E" w:rsidP="00361E73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  <w:t>Script modified</w:t>
            </w:r>
          </w:p>
        </w:tc>
        <w:tc>
          <w:tcPr>
            <w:tcW w:w="7106" w:type="dxa"/>
          </w:tcPr>
          <w:p w14:paraId="489769E6" w14:textId="77777777" w:rsidR="00A1479E" w:rsidRPr="00495D3D" w:rsidRDefault="00A1479E" w:rsidP="00361E73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JBAGNR</w:t>
            </w:r>
          </w:p>
        </w:tc>
      </w:tr>
    </w:tbl>
    <w:p w14:paraId="1E20A4BB" w14:textId="77777777" w:rsidR="001E36CD" w:rsidRDefault="001E36CD" w:rsidP="001E36CD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655C56B3" w14:textId="77777777" w:rsidR="001E36CD" w:rsidRDefault="001E36CD" w:rsidP="001E307A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2276F6C8" w14:textId="77777777" w:rsidR="00DC564E" w:rsidRDefault="00DC564E">
      <w:pPr>
        <w:spacing w:after="0" w:line="240" w:lineRule="auto"/>
        <w:rPr>
          <w:b/>
          <w:i/>
          <w:sz w:val="40"/>
          <w:szCs w:val="40"/>
          <w:u w:val="single"/>
          <w:lang w:val="en-US"/>
        </w:rPr>
      </w:pPr>
      <w:r>
        <w:rPr>
          <w:b/>
          <w:i/>
          <w:sz w:val="40"/>
          <w:szCs w:val="40"/>
          <w:u w:val="single"/>
          <w:lang w:val="en-US"/>
        </w:rPr>
        <w:br w:type="page"/>
      </w:r>
    </w:p>
    <w:p w14:paraId="48E623C2" w14:textId="77777777" w:rsidR="001E307A" w:rsidRDefault="001E307A" w:rsidP="001E307A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lastRenderedPageBreak/>
        <w:t xml:space="preserve">Release of  </w:t>
      </w:r>
      <w:r w:rsidR="00C64855">
        <w:rPr>
          <w:rFonts w:ascii="Calibri" w:hAnsi="Calibri"/>
          <w:b/>
          <w:i/>
          <w:sz w:val="40"/>
          <w:szCs w:val="40"/>
          <w:u w:val="single"/>
          <w:lang w:val="en-US"/>
        </w:rPr>
        <w:t>13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of </w:t>
      </w:r>
      <w:r w:rsidR="00C64855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August 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2021(P2</w:t>
      </w:r>
      <w:r w:rsidR="00C64855">
        <w:rPr>
          <w:rFonts w:ascii="Calibri" w:hAnsi="Calibri"/>
          <w:b/>
          <w:i/>
          <w:sz w:val="40"/>
          <w:szCs w:val="40"/>
          <w:u w:val="single"/>
          <w:lang w:val="en-US"/>
        </w:rPr>
        <w:t>7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>)</w:t>
      </w:r>
    </w:p>
    <w:p w14:paraId="3FF69FCB" w14:textId="77777777" w:rsidR="00B53F59" w:rsidRPr="001E307A" w:rsidRDefault="00B53F59" w:rsidP="00B53F59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735D122C" w14:textId="77777777" w:rsidR="001E307A" w:rsidRDefault="001E307A" w:rsidP="00B53F59">
      <w:pPr>
        <w:pStyle w:val="Textebrut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548F239C" w14:textId="77777777" w:rsidR="00B53F59" w:rsidRPr="00B53F59" w:rsidRDefault="00B53F59" w:rsidP="00B53F59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3419E7FD" wp14:editId="60E5A9A7">
            <wp:extent cx="207645" cy="207645"/>
            <wp:effectExtent l="0" t="0" r="1905" b="1905"/>
            <wp:docPr id="20" name="Image 20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3F59">
        <w:rPr>
          <w:rFonts w:ascii="Calibri" w:hAnsi="Calibri"/>
          <w:b/>
          <w:sz w:val="28"/>
          <w:szCs w:val="28"/>
          <w:u w:val="single"/>
          <w:lang w:val="en-US"/>
        </w:rPr>
        <w:t xml:space="preserve">      </w:t>
      </w:r>
      <w:r w:rsidRPr="00D81FB9">
        <w:rPr>
          <w:rFonts w:ascii="Calibri" w:hAnsi="Calibri"/>
          <w:b/>
          <w:sz w:val="28"/>
          <w:szCs w:val="28"/>
          <w:u w:val="single"/>
          <w:lang w:val="en-US"/>
        </w:rPr>
        <w:t>Shi</w:t>
      </w:r>
      <w:r>
        <w:rPr>
          <w:rFonts w:ascii="Calibri" w:hAnsi="Calibri"/>
          <w:b/>
          <w:sz w:val="28"/>
          <w:szCs w:val="28"/>
          <w:u w:val="single"/>
          <w:lang w:val="en-US"/>
        </w:rPr>
        <w:t>p</w:t>
      </w:r>
      <w:r w:rsidRPr="00D81FB9">
        <w:rPr>
          <w:rFonts w:ascii="Calibri" w:hAnsi="Calibri"/>
          <w:b/>
          <w:sz w:val="28"/>
          <w:szCs w:val="28"/>
          <w:u w:val="single"/>
          <w:lang w:val="en-US"/>
        </w:rPr>
        <w:t xml:space="preserve">ment report and </w:t>
      </w:r>
      <w:r w:rsidRPr="00087534">
        <w:rPr>
          <w:rFonts w:ascii="Calibri" w:hAnsi="Calibri"/>
          <w:b/>
          <w:sz w:val="28"/>
          <w:szCs w:val="28"/>
          <w:u w:val="single"/>
          <w:lang w:val="en-US"/>
        </w:rPr>
        <w:t>Delivery type</w:t>
      </w:r>
      <w:r>
        <w:rPr>
          <w:rFonts w:ascii="Calibri" w:hAnsi="Calibri"/>
          <w:b/>
          <w:sz w:val="28"/>
          <w:szCs w:val="28"/>
          <w:u w:val="single"/>
          <w:lang w:val="en-US"/>
        </w:rPr>
        <w:t xml:space="preserve"> address</w:t>
      </w:r>
      <w:r w:rsidRPr="00087534">
        <w:rPr>
          <w:rFonts w:ascii="Calibri" w:hAnsi="Calibri"/>
          <w:b/>
          <w:sz w:val="28"/>
          <w:szCs w:val="28"/>
          <w:u w:val="single"/>
          <w:lang w:val="en-US"/>
        </w:rPr>
        <w:t xml:space="preserve"> </w:t>
      </w:r>
      <w:r w:rsidRPr="00B53F59">
        <w:rPr>
          <w:rFonts w:ascii="Calibri" w:hAnsi="Calibri" w:cs="Courier New"/>
          <w:b/>
          <w:sz w:val="28"/>
          <w:szCs w:val="28"/>
          <w:u w:val="single"/>
          <w:lang w:val="en-US"/>
        </w:rPr>
        <w:t>(X3-247313)</w:t>
      </w:r>
    </w:p>
    <w:p w14:paraId="1255FACE" w14:textId="77777777" w:rsidR="00B53F59" w:rsidRPr="00B53F59" w:rsidRDefault="00B53F59" w:rsidP="00B53F59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0783703B" w14:textId="77777777" w:rsidR="00B53F59" w:rsidRPr="00B53F59" w:rsidRDefault="00B53F59" w:rsidP="00B53F59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B53F59">
        <w:rPr>
          <w:rFonts w:asciiTheme="minorHAnsi" w:eastAsia="Times New Roman" w:hAnsiTheme="minorHAnsi" w:cstheme="minorHAnsi"/>
          <w:lang w:val="en-US" w:eastAsia="fr-FR"/>
        </w:rPr>
        <w:t>If the delivery address c</w:t>
      </w:r>
      <w:r>
        <w:rPr>
          <w:rFonts w:asciiTheme="minorHAnsi" w:eastAsia="Times New Roman" w:hAnsiTheme="minorHAnsi" w:cstheme="minorHAnsi"/>
          <w:lang w:val="en-US" w:eastAsia="fr-FR"/>
        </w:rPr>
        <w:t>ode was modified on the Sales order, importing the shipment report failed.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B53F59" w:rsidRPr="006E2335" w14:paraId="1C728168" w14:textId="77777777" w:rsidTr="00AA080C">
        <w:tc>
          <w:tcPr>
            <w:tcW w:w="2347" w:type="dxa"/>
          </w:tcPr>
          <w:p w14:paraId="58752E2C" w14:textId="77777777" w:rsidR="00B53F59" w:rsidRDefault="00B53F59" w:rsidP="00AA080C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Srcipts modified</w:t>
            </w:r>
          </w:p>
        </w:tc>
        <w:tc>
          <w:tcPr>
            <w:tcW w:w="7106" w:type="dxa"/>
          </w:tcPr>
          <w:p w14:paraId="2279244E" w14:textId="77777777" w:rsidR="00B53F59" w:rsidRPr="00495D3D" w:rsidRDefault="00B53F59" w:rsidP="00AA080C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JAIMPSDH2B, JAIMPSDHS</w:t>
            </w:r>
          </w:p>
        </w:tc>
      </w:tr>
    </w:tbl>
    <w:p w14:paraId="6FDB27AE" w14:textId="77777777" w:rsidR="00B53F59" w:rsidRDefault="00B53F59" w:rsidP="0008753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58E2131" w14:textId="77777777" w:rsidR="001E307A" w:rsidRPr="001E307A" w:rsidRDefault="001E307A" w:rsidP="001E307A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65AA5637" wp14:editId="52BA610F">
            <wp:extent cx="207645" cy="207645"/>
            <wp:effectExtent l="0" t="0" r="1905" b="1905"/>
            <wp:docPr id="21" name="Image 21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307A">
        <w:rPr>
          <w:rFonts w:ascii="Calibri" w:hAnsi="Calibri"/>
          <w:b/>
          <w:sz w:val="28"/>
          <w:szCs w:val="28"/>
          <w:u w:val="single"/>
          <w:lang w:val="en-US"/>
        </w:rPr>
        <w:t xml:space="preserve">      Manual recycling by item </w:t>
      </w:r>
      <w:r w:rsidRPr="001E307A">
        <w:rPr>
          <w:rFonts w:ascii="Calibri" w:hAnsi="Calibri" w:cs="Courier New"/>
          <w:b/>
          <w:sz w:val="28"/>
          <w:szCs w:val="28"/>
          <w:u w:val="single"/>
          <w:lang w:val="en-US"/>
        </w:rPr>
        <w:t>(X3-250645)</w:t>
      </w:r>
    </w:p>
    <w:p w14:paraId="789C2CB0" w14:textId="77777777" w:rsidR="001E307A" w:rsidRPr="001E307A" w:rsidRDefault="001E307A" w:rsidP="001E307A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1A6B5E9D" w14:textId="77777777" w:rsidR="001E307A" w:rsidRPr="001E307A" w:rsidRDefault="001E307A" w:rsidP="001E307A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1E307A">
        <w:rPr>
          <w:rFonts w:asciiTheme="minorHAnsi" w:eastAsia="Times New Roman" w:hAnsiTheme="minorHAnsi" w:cstheme="minorHAnsi"/>
          <w:lang w:val="en-US" w:eastAsia="fr-FR"/>
        </w:rPr>
        <w:t>Manual recycling by Item f</w:t>
      </w:r>
      <w:r>
        <w:rPr>
          <w:rFonts w:asciiTheme="minorHAnsi" w:eastAsia="Times New Roman" w:hAnsiTheme="minorHAnsi" w:cstheme="minorHAnsi"/>
          <w:lang w:val="en-US" w:eastAsia="fr-FR"/>
        </w:rPr>
        <w:t xml:space="preserve">ailed if number of lines to load on the grid exceeded “SOH” </w:t>
      </w:r>
      <w:r w:rsidR="00AB3CD6">
        <w:rPr>
          <w:rFonts w:asciiTheme="minorHAnsi" w:eastAsia="Times New Roman" w:hAnsiTheme="minorHAnsi" w:cstheme="minorHAnsi"/>
          <w:lang w:val="en-US" w:eastAsia="fr-FR"/>
        </w:rPr>
        <w:t xml:space="preserve">sizing </w:t>
      </w:r>
      <w:r>
        <w:rPr>
          <w:rFonts w:asciiTheme="minorHAnsi" w:eastAsia="Times New Roman" w:hAnsiTheme="minorHAnsi" w:cstheme="minorHAnsi"/>
          <w:lang w:val="en-US" w:eastAsia="fr-FR"/>
        </w:rPr>
        <w:t xml:space="preserve">activity code value. 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1E307A" w:rsidRPr="006E2335" w14:paraId="48C47EFF" w14:textId="77777777" w:rsidTr="00751B3D">
        <w:tc>
          <w:tcPr>
            <w:tcW w:w="2347" w:type="dxa"/>
          </w:tcPr>
          <w:p w14:paraId="24197E7C" w14:textId="77777777" w:rsidR="001E307A" w:rsidRDefault="001E307A" w:rsidP="00751B3D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01161F89" w14:textId="77777777" w:rsidR="001E307A" w:rsidRPr="00495D3D" w:rsidRDefault="001E307A" w:rsidP="00751B3D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SPVJAFREC</w:t>
            </w:r>
          </w:p>
        </w:tc>
      </w:tr>
    </w:tbl>
    <w:p w14:paraId="3548C744" w14:textId="77777777" w:rsidR="001E307A" w:rsidRDefault="001E307A" w:rsidP="0008753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4115DB6" w14:textId="77777777" w:rsidR="009B2B3D" w:rsidRPr="00D03B13" w:rsidRDefault="009B2B3D" w:rsidP="009B2B3D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532A5790" wp14:editId="1A6E045C">
            <wp:extent cx="207645" cy="207645"/>
            <wp:effectExtent l="0" t="0" r="1905" b="1905"/>
            <wp:docPr id="22" name="Image 22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2F5">
        <w:rPr>
          <w:rFonts w:ascii="Calibri" w:hAnsi="Calibri"/>
          <w:b/>
          <w:sz w:val="28"/>
          <w:szCs w:val="28"/>
          <w:u w:val="single"/>
          <w:lang w:val="en-US"/>
        </w:rPr>
        <w:t xml:space="preserve">      Automatic allocation   </w:t>
      </w:r>
      <w:r w:rsidRPr="00F152F5">
        <w:rPr>
          <w:rFonts w:ascii="Calibri" w:hAnsi="Calibri" w:cs="Courier New"/>
          <w:b/>
          <w:sz w:val="28"/>
          <w:szCs w:val="28"/>
          <w:u w:val="single"/>
          <w:lang w:val="en-US"/>
        </w:rPr>
        <w:t>(X3-254</w:t>
      </w:r>
      <w:r w:rsidR="00D03B13" w:rsidRPr="00F152F5">
        <w:rPr>
          <w:rFonts w:ascii="Calibri" w:hAnsi="Calibri" w:cs="Courier New"/>
          <w:b/>
          <w:sz w:val="28"/>
          <w:szCs w:val="28"/>
          <w:u w:val="single"/>
          <w:lang w:val="en-US"/>
        </w:rPr>
        <w:t>2</w:t>
      </w:r>
      <w:r w:rsidRPr="00F152F5">
        <w:rPr>
          <w:rFonts w:ascii="Calibri" w:hAnsi="Calibri" w:cs="Courier New"/>
          <w:b/>
          <w:sz w:val="28"/>
          <w:szCs w:val="28"/>
          <w:u w:val="single"/>
          <w:lang w:val="en-US"/>
        </w:rPr>
        <w:t>09)</w:t>
      </w:r>
    </w:p>
    <w:p w14:paraId="6944D912" w14:textId="77777777" w:rsidR="009B2B3D" w:rsidRPr="00D03B13" w:rsidRDefault="009B2B3D" w:rsidP="009B2B3D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11486C19" w14:textId="77777777" w:rsidR="009B2B3D" w:rsidRPr="009B2B3D" w:rsidRDefault="009B2B3D" w:rsidP="009B2B3D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>
        <w:rPr>
          <w:rFonts w:asciiTheme="minorHAnsi" w:eastAsia="Times New Roman" w:hAnsiTheme="minorHAnsi" w:cstheme="minorHAnsi"/>
          <w:lang w:val="en-US" w:eastAsia="fr-FR"/>
        </w:rPr>
        <w:t>A</w:t>
      </w:r>
      <w:r w:rsidRPr="009B2B3D">
        <w:rPr>
          <w:rFonts w:asciiTheme="minorHAnsi" w:eastAsia="Times New Roman" w:hAnsiTheme="minorHAnsi" w:cstheme="minorHAnsi"/>
          <w:lang w:val="en-US" w:eastAsia="fr-FR"/>
        </w:rPr>
        <w:t>utomatic allocation of a previously partially allocated sales order line created a record in the flow table with the total quantity allocated instead of the newly allocated quantity delta.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9B2B3D" w:rsidRPr="006E2335" w14:paraId="5F3EB77D" w14:textId="77777777" w:rsidTr="00A86C5A">
        <w:tc>
          <w:tcPr>
            <w:tcW w:w="2347" w:type="dxa"/>
          </w:tcPr>
          <w:p w14:paraId="2267A56B" w14:textId="77777777" w:rsidR="009B2B3D" w:rsidRDefault="009B2B3D" w:rsidP="00A86C5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 modified</w:t>
            </w:r>
          </w:p>
        </w:tc>
        <w:tc>
          <w:tcPr>
            <w:tcW w:w="7106" w:type="dxa"/>
          </w:tcPr>
          <w:p w14:paraId="7D41C565" w14:textId="77777777" w:rsidR="009B2B3D" w:rsidRPr="00495D3D" w:rsidRDefault="009B2B3D" w:rsidP="00A86C5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JAPOINTALL</w:t>
            </w:r>
          </w:p>
        </w:tc>
      </w:tr>
    </w:tbl>
    <w:p w14:paraId="041223BC" w14:textId="77777777" w:rsidR="009B2B3D" w:rsidRDefault="009B2B3D" w:rsidP="0008753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6F1974C" w14:textId="77777777" w:rsidR="00F152F5" w:rsidRDefault="00F152F5" w:rsidP="00F152F5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3D461AB2" w14:textId="77777777" w:rsidR="00F152F5" w:rsidRPr="00F152F5" w:rsidRDefault="00F152F5" w:rsidP="00F152F5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09A9F71F" wp14:editId="587A0E7E">
            <wp:extent cx="207645" cy="207645"/>
            <wp:effectExtent l="0" t="0" r="1905" b="1905"/>
            <wp:docPr id="23" name="Image 23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2F5">
        <w:rPr>
          <w:rFonts w:ascii="Calibri" w:hAnsi="Calibri"/>
          <w:b/>
          <w:sz w:val="28"/>
          <w:szCs w:val="28"/>
          <w:u w:val="single"/>
          <w:lang w:val="en-US"/>
        </w:rPr>
        <w:t xml:space="preserve">      Actions Previous/Last in </w:t>
      </w:r>
      <w:r w:rsidRPr="001E307A">
        <w:rPr>
          <w:rFonts w:ascii="Calibri" w:hAnsi="Calibri"/>
          <w:b/>
          <w:sz w:val="28"/>
          <w:szCs w:val="28"/>
          <w:u w:val="single"/>
          <w:lang w:val="en-US"/>
        </w:rPr>
        <w:t>Manual recycling</w:t>
      </w:r>
      <w:r w:rsidRPr="00F152F5">
        <w:rPr>
          <w:rFonts w:ascii="Calibri" w:hAnsi="Calibri"/>
          <w:b/>
          <w:sz w:val="28"/>
          <w:szCs w:val="28"/>
          <w:u w:val="single"/>
          <w:lang w:val="en-US"/>
        </w:rPr>
        <w:t xml:space="preserve"> </w:t>
      </w:r>
      <w:r w:rsidRPr="00F152F5">
        <w:rPr>
          <w:rFonts w:ascii="Calibri" w:hAnsi="Calibri" w:cs="Courier New"/>
          <w:b/>
          <w:sz w:val="28"/>
          <w:szCs w:val="28"/>
          <w:u w:val="single"/>
          <w:lang w:val="en-US"/>
        </w:rPr>
        <w:t>(X3-252323)</w:t>
      </w:r>
    </w:p>
    <w:p w14:paraId="457B0192" w14:textId="77777777" w:rsidR="00F152F5" w:rsidRPr="00F152F5" w:rsidRDefault="00F152F5" w:rsidP="00F152F5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1AF80EE4" w14:textId="77777777" w:rsidR="00F152F5" w:rsidRPr="00F152F5" w:rsidRDefault="00F152F5" w:rsidP="00F152F5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F152F5">
        <w:rPr>
          <w:rFonts w:asciiTheme="minorHAnsi" w:eastAsia="Times New Roman" w:hAnsiTheme="minorHAnsi" w:cstheme="minorHAnsi"/>
          <w:lang w:val="en-US" w:eastAsia="fr-FR"/>
        </w:rPr>
        <w:t xml:space="preserve">Function Manual recycling : Actions </w:t>
      </w:r>
      <w:r>
        <w:rPr>
          <w:rFonts w:asciiTheme="minorHAnsi" w:eastAsia="Times New Roman" w:hAnsiTheme="minorHAnsi" w:cstheme="minorHAnsi"/>
          <w:lang w:val="en-US" w:eastAsia="fr-FR"/>
        </w:rPr>
        <w:t xml:space="preserve"> </w:t>
      </w:r>
      <w:r w:rsidRPr="00F152F5">
        <w:rPr>
          <w:rFonts w:asciiTheme="minorHAnsi" w:eastAsia="Times New Roman" w:hAnsiTheme="minorHAnsi" w:cstheme="minorHAnsi"/>
          <w:lang w:val="en-US" w:eastAsia="fr-FR"/>
        </w:rPr>
        <w:t> </w:t>
      </w:r>
      <w:r>
        <w:rPr>
          <w:rFonts w:asciiTheme="minorHAnsi" w:eastAsia="Times New Roman" w:hAnsiTheme="minorHAnsi" w:cstheme="minorHAnsi"/>
          <w:lang w:val="en-US" w:eastAsia="fr-FR"/>
        </w:rPr>
        <w:t>“</w:t>
      </w:r>
      <w:r w:rsidRPr="00F152F5">
        <w:rPr>
          <w:rFonts w:asciiTheme="minorHAnsi" w:eastAsia="Times New Roman" w:hAnsiTheme="minorHAnsi" w:cstheme="minorHAnsi"/>
          <w:lang w:val="en-US" w:eastAsia="fr-FR"/>
        </w:rPr>
        <w:t>Previous</w:t>
      </w:r>
      <w:r>
        <w:rPr>
          <w:rFonts w:asciiTheme="minorHAnsi" w:eastAsia="Times New Roman" w:hAnsiTheme="minorHAnsi" w:cstheme="minorHAnsi"/>
          <w:lang w:val="en-US" w:eastAsia="fr-FR"/>
        </w:rPr>
        <w:t xml:space="preserve">” </w:t>
      </w:r>
      <w:r w:rsidRPr="00F152F5">
        <w:rPr>
          <w:rFonts w:asciiTheme="minorHAnsi" w:eastAsia="Times New Roman" w:hAnsiTheme="minorHAnsi" w:cstheme="minorHAnsi"/>
          <w:lang w:val="en-US" w:eastAsia="fr-FR"/>
        </w:rPr>
        <w:t xml:space="preserve"> and  </w:t>
      </w:r>
      <w:r>
        <w:rPr>
          <w:rFonts w:asciiTheme="minorHAnsi" w:eastAsia="Times New Roman" w:hAnsiTheme="minorHAnsi" w:cstheme="minorHAnsi"/>
          <w:lang w:val="en-US" w:eastAsia="fr-FR"/>
        </w:rPr>
        <w:t>“</w:t>
      </w:r>
      <w:r w:rsidRPr="00F152F5">
        <w:rPr>
          <w:rFonts w:asciiTheme="minorHAnsi" w:eastAsia="Times New Roman" w:hAnsiTheme="minorHAnsi" w:cstheme="minorHAnsi"/>
          <w:lang w:val="en-US" w:eastAsia="fr-FR"/>
        </w:rPr>
        <w:t>Last</w:t>
      </w:r>
      <w:r>
        <w:rPr>
          <w:rFonts w:asciiTheme="minorHAnsi" w:eastAsia="Times New Roman" w:hAnsiTheme="minorHAnsi" w:cstheme="minorHAnsi"/>
          <w:lang w:val="en-US" w:eastAsia="fr-FR"/>
        </w:rPr>
        <w:t xml:space="preserve">” </w:t>
      </w:r>
      <w:r w:rsidRPr="00F152F5">
        <w:rPr>
          <w:rFonts w:asciiTheme="minorHAnsi" w:eastAsia="Times New Roman" w:hAnsiTheme="minorHAnsi" w:cstheme="minorHAnsi"/>
          <w:lang w:val="en-US" w:eastAsia="fr-FR"/>
        </w:rPr>
        <w:t xml:space="preserve"> didn’t work. 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F152F5" w:rsidRPr="006E2335" w14:paraId="5E5AE2A9" w14:textId="77777777" w:rsidTr="00103B94">
        <w:tc>
          <w:tcPr>
            <w:tcW w:w="2347" w:type="dxa"/>
          </w:tcPr>
          <w:p w14:paraId="395FF3EE" w14:textId="77777777" w:rsidR="00F152F5" w:rsidRDefault="00F152F5" w:rsidP="00103B94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311DC6A8" w14:textId="77777777" w:rsidR="00F152F5" w:rsidRPr="00495D3D" w:rsidRDefault="00F152F5" w:rsidP="00103B94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SPVJAFREC</w:t>
            </w:r>
          </w:p>
        </w:tc>
      </w:tr>
    </w:tbl>
    <w:p w14:paraId="5FB6601C" w14:textId="77777777" w:rsidR="00657469" w:rsidRDefault="00657469" w:rsidP="00657469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7291EF88" w14:textId="77777777" w:rsidR="00657469" w:rsidRPr="00657469" w:rsidRDefault="00657469" w:rsidP="00657469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5D8AD462" wp14:editId="3202A0EC">
            <wp:extent cx="207645" cy="207645"/>
            <wp:effectExtent l="0" t="0" r="1905" b="1905"/>
            <wp:docPr id="24" name="Image 24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7469">
        <w:rPr>
          <w:rFonts w:ascii="Calibri" w:hAnsi="Calibri"/>
          <w:b/>
          <w:sz w:val="28"/>
          <w:szCs w:val="28"/>
          <w:u w:val="single"/>
          <w:lang w:val="en-US"/>
        </w:rPr>
        <w:t xml:space="preserve">      Transcode error  </w:t>
      </w:r>
      <w:r w:rsidRPr="00657469">
        <w:rPr>
          <w:rFonts w:ascii="Calibri" w:hAnsi="Calibri" w:cs="Courier New"/>
          <w:b/>
          <w:sz w:val="28"/>
          <w:szCs w:val="28"/>
          <w:u w:val="single"/>
          <w:lang w:val="en-US"/>
        </w:rPr>
        <w:t>(X3-256086)</w:t>
      </w:r>
    </w:p>
    <w:p w14:paraId="639F1AAE" w14:textId="77777777" w:rsidR="00657469" w:rsidRPr="00657469" w:rsidRDefault="00657469" w:rsidP="00657469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69CF832A" w14:textId="77777777" w:rsidR="00657469" w:rsidRPr="00657469" w:rsidRDefault="00657469" w:rsidP="00657469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657469">
        <w:rPr>
          <w:rFonts w:asciiTheme="minorHAnsi" w:eastAsia="Times New Roman" w:hAnsiTheme="minorHAnsi" w:cstheme="minorHAnsi"/>
          <w:lang w:val="en-US" w:eastAsia="fr-FR"/>
        </w:rPr>
        <w:t>Script to call in c</w:t>
      </w:r>
      <w:r>
        <w:rPr>
          <w:rFonts w:asciiTheme="minorHAnsi" w:eastAsia="Times New Roman" w:hAnsiTheme="minorHAnsi" w:cstheme="minorHAnsi"/>
          <w:lang w:val="en-US" w:eastAsia="fr-FR"/>
        </w:rPr>
        <w:t>ase of errors in JASPVSOH had not been transcoded.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657469" w:rsidRPr="006E2335" w14:paraId="12E24097" w14:textId="77777777" w:rsidTr="00B13A56">
        <w:tc>
          <w:tcPr>
            <w:tcW w:w="2347" w:type="dxa"/>
          </w:tcPr>
          <w:p w14:paraId="58E7C90F" w14:textId="77777777" w:rsidR="00657469" w:rsidRDefault="00657469" w:rsidP="00B13A56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4F192661" w14:textId="77777777" w:rsidR="00657469" w:rsidRPr="00495D3D" w:rsidRDefault="00657469" w:rsidP="00B13A56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JASPVSOH</w:t>
            </w:r>
          </w:p>
        </w:tc>
      </w:tr>
    </w:tbl>
    <w:p w14:paraId="0CD4A32C" w14:textId="77777777" w:rsidR="00F152F5" w:rsidRDefault="00F152F5" w:rsidP="0008753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548478F1" w14:textId="77777777" w:rsidR="00717087" w:rsidRPr="00BC52EB" w:rsidRDefault="00717087" w:rsidP="00717087">
      <w:pPr>
        <w:textAlignment w:val="center"/>
        <w:rPr>
          <w:rFonts w:asciiTheme="minorHAnsi" w:eastAsia="Times New Roman" w:hAnsiTheme="minorHAnsi" w:cstheme="minorHAnsi"/>
          <w:lang w:eastAsia="fr-FR"/>
        </w:rPr>
      </w:pPr>
    </w:p>
    <w:p w14:paraId="7920AAF6" w14:textId="77777777" w:rsidR="00366C71" w:rsidRDefault="00366C71">
      <w:pPr>
        <w:spacing w:after="0" w:line="240" w:lineRule="auto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br w:type="page"/>
      </w:r>
    </w:p>
    <w:p w14:paraId="754B9168" w14:textId="77777777" w:rsidR="00717087" w:rsidRPr="00717087" w:rsidRDefault="00717087" w:rsidP="00717087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lastRenderedPageBreak/>
        <w:drawing>
          <wp:inline distT="0" distB="0" distL="0" distR="0" wp14:anchorId="29E45819" wp14:editId="3814932B">
            <wp:extent cx="207645" cy="207645"/>
            <wp:effectExtent l="0" t="0" r="1905" b="1905"/>
            <wp:docPr id="25" name="Image 25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087">
        <w:rPr>
          <w:rFonts w:ascii="Calibri" w:hAnsi="Calibri"/>
          <w:b/>
          <w:sz w:val="28"/>
          <w:szCs w:val="28"/>
          <w:u w:val="single"/>
          <w:lang w:val="en-US"/>
        </w:rPr>
        <w:t xml:space="preserve">      Transfert issue following an update of a head</w:t>
      </w:r>
      <w:r>
        <w:rPr>
          <w:rFonts w:ascii="Calibri" w:hAnsi="Calibri"/>
          <w:b/>
          <w:sz w:val="28"/>
          <w:szCs w:val="28"/>
          <w:u w:val="single"/>
          <w:lang w:val="en-US"/>
        </w:rPr>
        <w:t>er property</w:t>
      </w:r>
      <w:r w:rsidRPr="00717087">
        <w:rPr>
          <w:rFonts w:ascii="Calibri" w:hAnsi="Calibri"/>
          <w:b/>
          <w:sz w:val="28"/>
          <w:szCs w:val="28"/>
          <w:u w:val="single"/>
          <w:lang w:val="en-US"/>
        </w:rPr>
        <w:t xml:space="preserve">  </w:t>
      </w:r>
      <w:r w:rsidRPr="00717087">
        <w:rPr>
          <w:rFonts w:ascii="Calibri" w:hAnsi="Calibri" w:cs="Courier New"/>
          <w:b/>
          <w:sz w:val="28"/>
          <w:szCs w:val="28"/>
          <w:u w:val="single"/>
          <w:lang w:val="en-US"/>
        </w:rPr>
        <w:t>(X3-25</w:t>
      </w:r>
      <w:r w:rsidR="007E1F5C">
        <w:rPr>
          <w:rFonts w:ascii="Calibri" w:hAnsi="Calibri" w:cs="Courier New"/>
          <w:b/>
          <w:sz w:val="28"/>
          <w:szCs w:val="28"/>
          <w:u w:val="single"/>
          <w:lang w:val="en-US"/>
        </w:rPr>
        <w:t>4223</w:t>
      </w:r>
      <w:r w:rsidRPr="00717087">
        <w:rPr>
          <w:rFonts w:ascii="Calibri" w:hAnsi="Calibri" w:cs="Courier New"/>
          <w:b/>
          <w:sz w:val="28"/>
          <w:szCs w:val="28"/>
          <w:u w:val="single"/>
          <w:lang w:val="en-US"/>
        </w:rPr>
        <w:t>)</w:t>
      </w:r>
    </w:p>
    <w:p w14:paraId="6F162E4D" w14:textId="77777777" w:rsidR="00717087" w:rsidRPr="00717087" w:rsidRDefault="00717087" w:rsidP="00717087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0FB32FD" w14:textId="77777777" w:rsidR="00717087" w:rsidRPr="00717087" w:rsidRDefault="00717087" w:rsidP="00717087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717087">
        <w:rPr>
          <w:rFonts w:asciiTheme="minorHAnsi" w:eastAsia="Times New Roman" w:hAnsiTheme="minorHAnsi" w:cstheme="minorHAnsi"/>
          <w:lang w:val="en-US" w:eastAsia="fr-FR"/>
        </w:rPr>
        <w:t>Tra</w:t>
      </w:r>
      <w:r>
        <w:rPr>
          <w:rFonts w:asciiTheme="minorHAnsi" w:eastAsia="Times New Roman" w:hAnsiTheme="minorHAnsi" w:cstheme="minorHAnsi"/>
          <w:lang w:val="en-US" w:eastAsia="fr-FR"/>
        </w:rPr>
        <w:t>n</w:t>
      </w:r>
      <w:r w:rsidRPr="00717087">
        <w:rPr>
          <w:rFonts w:asciiTheme="minorHAnsi" w:eastAsia="Times New Roman" w:hAnsiTheme="minorHAnsi" w:cstheme="minorHAnsi"/>
          <w:lang w:val="en-US" w:eastAsia="fr-FR"/>
        </w:rPr>
        <w:t>sfert to the WMS of a modification of a Purchase order header property wo</w:t>
      </w:r>
      <w:r>
        <w:rPr>
          <w:rFonts w:asciiTheme="minorHAnsi" w:eastAsia="Times New Roman" w:hAnsiTheme="minorHAnsi" w:cstheme="minorHAnsi"/>
          <w:lang w:val="en-US" w:eastAsia="fr-FR"/>
        </w:rPr>
        <w:t>r</w:t>
      </w:r>
      <w:r w:rsidRPr="00717087">
        <w:rPr>
          <w:rFonts w:asciiTheme="minorHAnsi" w:eastAsia="Times New Roman" w:hAnsiTheme="minorHAnsi" w:cstheme="minorHAnsi"/>
          <w:lang w:val="en-US" w:eastAsia="fr-FR"/>
        </w:rPr>
        <w:t>ked only if general parameter JARGPEA (</w:t>
      </w:r>
      <w:r>
        <w:rPr>
          <w:rFonts w:asciiTheme="minorHAnsi" w:eastAsia="Times New Roman" w:hAnsiTheme="minorHAnsi" w:cstheme="minorHAnsi"/>
          <w:lang w:val="en-US" w:eastAsia="fr-FR"/>
        </w:rPr>
        <w:t>EA construction rules</w:t>
      </w:r>
      <w:r w:rsidRPr="00717087">
        <w:rPr>
          <w:rFonts w:asciiTheme="minorHAnsi" w:eastAsia="Times New Roman" w:hAnsiTheme="minorHAnsi" w:cstheme="minorHAnsi"/>
          <w:lang w:val="en-US" w:eastAsia="fr-FR"/>
        </w:rPr>
        <w:t xml:space="preserve">) </w:t>
      </w:r>
      <w:r>
        <w:rPr>
          <w:rFonts w:asciiTheme="minorHAnsi" w:eastAsia="Times New Roman" w:hAnsiTheme="minorHAnsi" w:cstheme="minorHAnsi"/>
          <w:lang w:val="en-US" w:eastAsia="fr-FR"/>
        </w:rPr>
        <w:t>was equal</w:t>
      </w:r>
      <w:r w:rsidRPr="00717087">
        <w:rPr>
          <w:rFonts w:asciiTheme="minorHAnsi" w:eastAsia="Times New Roman" w:hAnsiTheme="minorHAnsi" w:cstheme="minorHAnsi"/>
          <w:lang w:val="en-US" w:eastAsia="fr-FR"/>
        </w:rPr>
        <w:t xml:space="preserve"> 1 : EA P</w:t>
      </w:r>
      <w:r>
        <w:rPr>
          <w:rFonts w:asciiTheme="minorHAnsi" w:eastAsia="Times New Roman" w:hAnsiTheme="minorHAnsi" w:cstheme="minorHAnsi"/>
          <w:lang w:val="en-US" w:eastAsia="fr-FR"/>
        </w:rPr>
        <w:t>e</w:t>
      </w:r>
      <w:r w:rsidRPr="00717087">
        <w:rPr>
          <w:rFonts w:asciiTheme="minorHAnsi" w:eastAsia="Times New Roman" w:hAnsiTheme="minorHAnsi" w:cstheme="minorHAnsi"/>
          <w:lang w:val="en-US" w:eastAsia="fr-FR"/>
        </w:rPr>
        <w:t xml:space="preserve">r </w:t>
      </w:r>
      <w:r>
        <w:rPr>
          <w:rFonts w:asciiTheme="minorHAnsi" w:eastAsia="Times New Roman" w:hAnsiTheme="minorHAnsi" w:cstheme="minorHAnsi"/>
          <w:lang w:val="en-US" w:eastAsia="fr-FR"/>
        </w:rPr>
        <w:t>PO</w:t>
      </w:r>
      <w:r w:rsidRPr="00717087">
        <w:rPr>
          <w:rFonts w:asciiTheme="minorHAnsi" w:eastAsia="Times New Roman" w:hAnsiTheme="minorHAnsi" w:cstheme="minorHAnsi"/>
          <w:lang w:val="en-US" w:eastAsia="fr-FR"/>
        </w:rPr>
        <w:t xml:space="preserve">.  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717087" w:rsidRPr="006E2335" w14:paraId="101EEAD6" w14:textId="77777777" w:rsidTr="00DE355D">
        <w:tc>
          <w:tcPr>
            <w:tcW w:w="2347" w:type="dxa"/>
          </w:tcPr>
          <w:p w14:paraId="7FDFE6DA" w14:textId="77777777" w:rsidR="00717087" w:rsidRDefault="00717087" w:rsidP="00DE355D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Scripts modified</w:t>
            </w:r>
          </w:p>
        </w:tc>
        <w:tc>
          <w:tcPr>
            <w:tcW w:w="7106" w:type="dxa"/>
          </w:tcPr>
          <w:p w14:paraId="4BA83C52" w14:textId="77777777" w:rsidR="00717087" w:rsidRPr="00495D3D" w:rsidRDefault="00717087" w:rsidP="00DE355D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JAIOX3GX, JAPREPAEXP, JAPRPPOH, JASPVPOH, JASPVSRH.</w:t>
            </w:r>
          </w:p>
        </w:tc>
      </w:tr>
    </w:tbl>
    <w:p w14:paraId="0D23CD71" w14:textId="77777777" w:rsidR="00717087" w:rsidRPr="00717087" w:rsidRDefault="00717087" w:rsidP="0008753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318D1648" w14:textId="77777777" w:rsidR="00087534" w:rsidRDefault="00087534" w:rsidP="0008753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of  </w:t>
      </w:r>
      <w:r w:rsidR="00BF5BA9">
        <w:rPr>
          <w:rFonts w:ascii="Calibri" w:hAnsi="Calibri"/>
          <w:b/>
          <w:i/>
          <w:sz w:val="40"/>
          <w:szCs w:val="40"/>
          <w:u w:val="single"/>
          <w:lang w:val="en-US"/>
        </w:rPr>
        <w:t>2</w:t>
      </w:r>
      <w:r w:rsidR="00177E2C">
        <w:rPr>
          <w:rFonts w:ascii="Calibri" w:hAnsi="Calibri"/>
          <w:b/>
          <w:i/>
          <w:sz w:val="40"/>
          <w:szCs w:val="40"/>
          <w:u w:val="single"/>
          <w:lang w:val="en-US"/>
        </w:rPr>
        <w:t>0</w:t>
      </w:r>
      <w:r w:rsidR="00BF5BA9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of May</w:t>
      </w:r>
      <w:r w:rsidRPr="00087534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2021(P26)</w:t>
      </w:r>
    </w:p>
    <w:p w14:paraId="0C9CA4C5" w14:textId="77777777" w:rsidR="00087534" w:rsidRPr="00087534" w:rsidRDefault="00087534" w:rsidP="00087534">
      <w:pPr>
        <w:pStyle w:val="Textebrut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7069E085" w14:textId="77777777" w:rsidR="00087534" w:rsidRPr="00087534" w:rsidRDefault="00087534" w:rsidP="00087534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085EBB88" wp14:editId="354CFAE4">
            <wp:extent cx="207645" cy="207645"/>
            <wp:effectExtent l="0" t="0" r="1905" b="1905"/>
            <wp:docPr id="8" name="Image 8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534">
        <w:rPr>
          <w:rFonts w:ascii="Calibri" w:hAnsi="Calibri"/>
          <w:b/>
          <w:sz w:val="28"/>
          <w:szCs w:val="28"/>
          <w:u w:val="single"/>
          <w:lang w:val="en-US"/>
        </w:rPr>
        <w:t xml:space="preserve">      </w:t>
      </w:r>
      <w:r w:rsidRPr="00D81FB9">
        <w:rPr>
          <w:rFonts w:ascii="Calibri" w:hAnsi="Calibri"/>
          <w:b/>
          <w:sz w:val="28"/>
          <w:szCs w:val="28"/>
          <w:u w:val="single"/>
          <w:lang w:val="en-US"/>
        </w:rPr>
        <w:t>Shi</w:t>
      </w:r>
      <w:r>
        <w:rPr>
          <w:rFonts w:ascii="Calibri" w:hAnsi="Calibri"/>
          <w:b/>
          <w:sz w:val="28"/>
          <w:szCs w:val="28"/>
          <w:u w:val="single"/>
          <w:lang w:val="en-US"/>
        </w:rPr>
        <w:t>p</w:t>
      </w:r>
      <w:r w:rsidRPr="00D81FB9">
        <w:rPr>
          <w:rFonts w:ascii="Calibri" w:hAnsi="Calibri"/>
          <w:b/>
          <w:sz w:val="28"/>
          <w:szCs w:val="28"/>
          <w:u w:val="single"/>
          <w:lang w:val="en-US"/>
        </w:rPr>
        <w:t xml:space="preserve">ment report and </w:t>
      </w:r>
      <w:r w:rsidRPr="00087534">
        <w:rPr>
          <w:rFonts w:ascii="Calibri" w:hAnsi="Calibri"/>
          <w:b/>
          <w:sz w:val="28"/>
          <w:szCs w:val="28"/>
          <w:u w:val="single"/>
          <w:lang w:val="en-US"/>
        </w:rPr>
        <w:t xml:space="preserve">Delivery type </w:t>
      </w:r>
      <w:r w:rsidRPr="00087534">
        <w:rPr>
          <w:rFonts w:ascii="Calibri" w:hAnsi="Calibri" w:cs="Courier New"/>
          <w:b/>
          <w:sz w:val="28"/>
          <w:szCs w:val="28"/>
          <w:u w:val="single"/>
          <w:lang w:val="en-US"/>
        </w:rPr>
        <w:t>(X3-236646)</w:t>
      </w:r>
    </w:p>
    <w:p w14:paraId="28D74F0C" w14:textId="77777777" w:rsidR="00087534" w:rsidRPr="00087534" w:rsidRDefault="00087534" w:rsidP="00087534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6700353B" w14:textId="77777777" w:rsidR="00087534" w:rsidRPr="00087534" w:rsidRDefault="00087534" w:rsidP="00087534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087534">
        <w:rPr>
          <w:rFonts w:asciiTheme="minorHAnsi" w:eastAsia="Times New Roman" w:hAnsiTheme="minorHAnsi" w:cstheme="minorHAnsi"/>
          <w:lang w:val="en-US" w:eastAsia="fr-FR"/>
        </w:rPr>
        <w:t>Importing the shipment report should failed with error</w:t>
      </w:r>
      <w:r>
        <w:rPr>
          <w:rFonts w:asciiTheme="minorHAnsi" w:eastAsia="Times New Roman" w:hAnsiTheme="minorHAnsi" w:cstheme="minorHAnsi"/>
          <w:lang w:val="en-US" w:eastAsia="fr-FR"/>
        </w:rPr>
        <w:t xml:space="preserve"> message </w:t>
      </w:r>
      <w:r w:rsidRPr="00087534">
        <w:rPr>
          <w:rFonts w:asciiTheme="minorHAnsi" w:eastAsia="Times New Roman" w:hAnsiTheme="minorHAnsi" w:cstheme="minorHAnsi"/>
          <w:lang w:val="en-US" w:eastAsia="fr-FR"/>
        </w:rPr>
        <w:t> : Delivery type of delivery different from delivery type of the sales order.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087534" w:rsidRPr="006E2335" w14:paraId="58D17044" w14:textId="77777777" w:rsidTr="00365D2D">
        <w:tc>
          <w:tcPr>
            <w:tcW w:w="2347" w:type="dxa"/>
          </w:tcPr>
          <w:p w14:paraId="0E070947" w14:textId="77777777" w:rsidR="00087534" w:rsidRDefault="00B435E0" w:rsidP="00365D2D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Scripts modified</w:t>
            </w:r>
          </w:p>
        </w:tc>
        <w:tc>
          <w:tcPr>
            <w:tcW w:w="7106" w:type="dxa"/>
          </w:tcPr>
          <w:p w14:paraId="3EFBB166" w14:textId="77777777" w:rsidR="00087534" w:rsidRPr="00495D3D" w:rsidRDefault="00087534" w:rsidP="00365D2D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JAIMPSDH2B</w:t>
            </w:r>
          </w:p>
        </w:tc>
      </w:tr>
    </w:tbl>
    <w:p w14:paraId="75CCD537" w14:textId="77777777" w:rsidR="00087534" w:rsidRDefault="00087534" w:rsidP="00B82B89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E1C8A21" w14:textId="77777777" w:rsidR="00B435E0" w:rsidRPr="00B435E0" w:rsidRDefault="00B435E0" w:rsidP="00492F82">
      <w:pPr>
        <w:spacing w:after="0" w:line="240" w:lineRule="auto"/>
        <w:rPr>
          <w:rFonts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6541D64A" wp14:editId="29C6D071">
            <wp:extent cx="207645" cy="207645"/>
            <wp:effectExtent l="0" t="0" r="1905" b="1905"/>
            <wp:docPr id="9" name="Image 9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35E0">
        <w:rPr>
          <w:b/>
          <w:sz w:val="28"/>
          <w:szCs w:val="28"/>
          <w:u w:val="single"/>
          <w:lang w:val="en-US"/>
        </w:rPr>
        <w:t xml:space="preserve">      Création of a délivery linked to a sales order manages by WMS </w:t>
      </w:r>
      <w:r w:rsidRPr="00B435E0">
        <w:rPr>
          <w:rFonts w:cs="Courier New"/>
          <w:b/>
          <w:sz w:val="28"/>
          <w:szCs w:val="28"/>
          <w:u w:val="single"/>
          <w:lang w:val="en-US"/>
        </w:rPr>
        <w:t>(X3-236793)</w:t>
      </w:r>
    </w:p>
    <w:p w14:paraId="37EBE43D" w14:textId="77777777" w:rsidR="00B435E0" w:rsidRPr="00B435E0" w:rsidRDefault="00B435E0" w:rsidP="00B435E0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6F9FC03D" w14:textId="77777777" w:rsidR="00B435E0" w:rsidRDefault="00B435E0" w:rsidP="00B435E0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B435E0">
        <w:rPr>
          <w:rFonts w:asciiTheme="minorHAnsi" w:eastAsia="Times New Roman" w:hAnsiTheme="minorHAnsi" w:cstheme="minorHAnsi"/>
          <w:lang w:val="en-US" w:eastAsia="fr-FR"/>
        </w:rPr>
        <w:t>It was possible to pick a sales order linked to th</w:t>
      </w:r>
      <w:r>
        <w:rPr>
          <w:rFonts w:asciiTheme="minorHAnsi" w:eastAsia="Times New Roman" w:hAnsiTheme="minorHAnsi" w:cstheme="minorHAnsi"/>
          <w:lang w:val="en-US" w:eastAsia="fr-FR"/>
        </w:rPr>
        <w:t>e WMS in delivery function .</w:t>
      </w:r>
    </w:p>
    <w:p w14:paraId="5E9EDA52" w14:textId="77777777" w:rsidR="00B435E0" w:rsidRPr="00B435E0" w:rsidRDefault="00B435E0" w:rsidP="00B435E0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B435E0">
        <w:rPr>
          <w:rFonts w:asciiTheme="minorHAnsi" w:eastAsia="Times New Roman" w:hAnsiTheme="minorHAnsi" w:cstheme="minorHAnsi"/>
          <w:lang w:val="en-US" w:eastAsia="fr-FR"/>
        </w:rPr>
        <w:t>It was possible to prepare a Sales order managed by the WMS even if JADECLOL parameter ( Tri</w:t>
      </w:r>
      <w:r w:rsidR="00B9419B">
        <w:rPr>
          <w:rFonts w:asciiTheme="minorHAnsi" w:eastAsia="Times New Roman" w:hAnsiTheme="minorHAnsi" w:cstheme="minorHAnsi"/>
          <w:lang w:val="en-US" w:eastAsia="fr-FR"/>
        </w:rPr>
        <w:t>r</w:t>
      </w:r>
      <w:r w:rsidRPr="00B435E0">
        <w:rPr>
          <w:rFonts w:asciiTheme="minorHAnsi" w:eastAsia="Times New Roman" w:hAnsiTheme="minorHAnsi" w:cstheme="minorHAnsi"/>
          <w:lang w:val="en-US" w:eastAsia="fr-FR"/>
        </w:rPr>
        <w:t xml:space="preserve">gering of </w:t>
      </w:r>
      <w:r>
        <w:rPr>
          <w:rFonts w:asciiTheme="minorHAnsi" w:eastAsia="Times New Roman" w:hAnsiTheme="minorHAnsi" w:cstheme="minorHAnsi"/>
          <w:lang w:val="en-US" w:eastAsia="fr-FR"/>
        </w:rPr>
        <w:t>DO)</w:t>
      </w:r>
      <w:r w:rsidRPr="00B435E0">
        <w:rPr>
          <w:rFonts w:asciiTheme="minorHAnsi" w:eastAsia="Times New Roman" w:hAnsiTheme="minorHAnsi" w:cstheme="minorHAnsi"/>
          <w:lang w:val="en-US" w:eastAsia="fr-FR"/>
        </w:rPr>
        <w:t xml:space="preserve"> </w:t>
      </w:r>
      <w:r>
        <w:rPr>
          <w:rFonts w:asciiTheme="minorHAnsi" w:eastAsia="Times New Roman" w:hAnsiTheme="minorHAnsi" w:cstheme="minorHAnsi"/>
          <w:lang w:val="en-US" w:eastAsia="fr-FR"/>
        </w:rPr>
        <w:t xml:space="preserve">  value was  “Allocations”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B435E0" w:rsidRPr="006E2335" w14:paraId="1AABC824" w14:textId="77777777" w:rsidTr="00D1112C">
        <w:tc>
          <w:tcPr>
            <w:tcW w:w="2347" w:type="dxa"/>
          </w:tcPr>
          <w:p w14:paraId="0F2A66DD" w14:textId="77777777" w:rsidR="00B435E0" w:rsidRDefault="00B435E0" w:rsidP="00D1112C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Scripts modified</w:t>
            </w:r>
          </w:p>
        </w:tc>
        <w:tc>
          <w:tcPr>
            <w:tcW w:w="7106" w:type="dxa"/>
          </w:tcPr>
          <w:p w14:paraId="68B8F56A" w14:textId="77777777" w:rsidR="00B435E0" w:rsidRPr="00495D3D" w:rsidRDefault="00B435E0" w:rsidP="00D1112C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SPVJAFSEL, JASPVSDH, JASPV</w:t>
            </w:r>
            <w:r w:rsidR="0046416D"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</w:t>
            </w: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OH</w:t>
            </w:r>
          </w:p>
        </w:tc>
      </w:tr>
    </w:tbl>
    <w:p w14:paraId="4B29BE61" w14:textId="77777777" w:rsidR="00A56161" w:rsidRDefault="00A56161" w:rsidP="00A56161">
      <w:pPr>
        <w:pStyle w:val="Textebrut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1B797D03" w14:textId="77777777" w:rsidR="00492F82" w:rsidRPr="00FF7770" w:rsidRDefault="00492F82" w:rsidP="00492F82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4B3746AF" wp14:editId="229F73EE">
            <wp:extent cx="207645" cy="207645"/>
            <wp:effectExtent l="0" t="0" r="1905" b="1905"/>
            <wp:docPr id="10" name="Image 10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7770">
        <w:rPr>
          <w:rFonts w:ascii="Calibri" w:hAnsi="Calibri"/>
          <w:b/>
          <w:sz w:val="28"/>
          <w:szCs w:val="28"/>
          <w:u w:val="single"/>
          <w:lang w:val="en-US"/>
        </w:rPr>
        <w:t xml:space="preserve">      Entry point in Purchase order fun</w:t>
      </w:r>
      <w:r>
        <w:rPr>
          <w:rFonts w:ascii="Calibri" w:hAnsi="Calibri"/>
          <w:b/>
          <w:sz w:val="28"/>
          <w:szCs w:val="28"/>
          <w:u w:val="single"/>
          <w:lang w:val="en-US"/>
        </w:rPr>
        <w:t>c</w:t>
      </w:r>
      <w:r w:rsidRPr="00FF7770">
        <w:rPr>
          <w:rFonts w:ascii="Calibri" w:hAnsi="Calibri"/>
          <w:b/>
          <w:sz w:val="28"/>
          <w:szCs w:val="28"/>
          <w:u w:val="single"/>
          <w:lang w:val="en-US"/>
        </w:rPr>
        <w:t>tion</w:t>
      </w:r>
      <w:r w:rsidRPr="00FF7770">
        <w:rPr>
          <w:rFonts w:ascii="Calibri" w:hAnsi="Calibri" w:cs="Courier New"/>
          <w:b/>
          <w:sz w:val="28"/>
          <w:szCs w:val="28"/>
          <w:u w:val="single"/>
          <w:lang w:val="en-US"/>
        </w:rPr>
        <w:t>(X3-237793)</w:t>
      </w:r>
    </w:p>
    <w:p w14:paraId="1EBD938A" w14:textId="77777777" w:rsidR="00492F82" w:rsidRPr="00FF7770" w:rsidRDefault="00492F82" w:rsidP="00492F82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69D1D87E" w14:textId="77777777" w:rsidR="00492F82" w:rsidRPr="00FF7770" w:rsidRDefault="00492F82" w:rsidP="00492F82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FF7770">
        <w:rPr>
          <w:rFonts w:asciiTheme="minorHAnsi" w:eastAsia="Times New Roman" w:hAnsiTheme="minorHAnsi" w:cstheme="minorHAnsi"/>
          <w:lang w:val="en-US" w:eastAsia="fr-FR"/>
        </w:rPr>
        <w:t xml:space="preserve">New entry point « CUSSPEFLD » in purchase order process </w:t>
      </w:r>
      <w:r>
        <w:rPr>
          <w:rFonts w:asciiTheme="minorHAnsi" w:eastAsia="Times New Roman" w:hAnsiTheme="minorHAnsi" w:cstheme="minorHAnsi"/>
          <w:lang w:val="en-US" w:eastAsia="fr-FR"/>
        </w:rPr>
        <w:t xml:space="preserve">to </w:t>
      </w:r>
      <w:r w:rsidRPr="00FF7770">
        <w:rPr>
          <w:rFonts w:asciiTheme="minorHAnsi" w:eastAsia="Times New Roman" w:hAnsiTheme="minorHAnsi" w:cstheme="minorHAnsi"/>
          <w:lang w:val="en-US" w:eastAsia="fr-FR"/>
        </w:rPr>
        <w:t>allow t</w:t>
      </w:r>
      <w:r>
        <w:rPr>
          <w:rFonts w:asciiTheme="minorHAnsi" w:eastAsia="Times New Roman" w:hAnsiTheme="minorHAnsi" w:cstheme="minorHAnsi"/>
          <w:lang w:val="en-US" w:eastAsia="fr-FR"/>
        </w:rPr>
        <w:t>he</w:t>
      </w:r>
      <w:r w:rsidRPr="00FF7770">
        <w:rPr>
          <w:rFonts w:asciiTheme="minorHAnsi" w:eastAsia="Times New Roman" w:hAnsiTheme="minorHAnsi" w:cstheme="minorHAnsi"/>
          <w:lang w:val="en-US" w:eastAsia="fr-FR"/>
        </w:rPr>
        <w:t xml:space="preserve"> modif</w:t>
      </w:r>
      <w:r>
        <w:rPr>
          <w:rFonts w:asciiTheme="minorHAnsi" w:eastAsia="Times New Roman" w:hAnsiTheme="minorHAnsi" w:cstheme="minorHAnsi"/>
          <w:lang w:val="en-US" w:eastAsia="fr-FR"/>
        </w:rPr>
        <w:t>ication of</w:t>
      </w:r>
      <w:r w:rsidRPr="00FF7770">
        <w:rPr>
          <w:rFonts w:asciiTheme="minorHAnsi" w:eastAsia="Times New Roman" w:hAnsiTheme="minorHAnsi" w:cstheme="minorHAnsi"/>
          <w:lang w:val="en-US" w:eastAsia="fr-FR"/>
        </w:rPr>
        <w:t xml:space="preserve"> specific fields on lines al</w:t>
      </w:r>
      <w:r>
        <w:rPr>
          <w:rFonts w:asciiTheme="minorHAnsi" w:eastAsia="Times New Roman" w:hAnsiTheme="minorHAnsi" w:cstheme="minorHAnsi"/>
          <w:lang w:val="en-US" w:eastAsia="fr-FR"/>
        </w:rPr>
        <w:t>ready sent to WMS.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492F82" w:rsidRPr="006E2335" w14:paraId="2FC671A3" w14:textId="77777777" w:rsidTr="003422D1">
        <w:tc>
          <w:tcPr>
            <w:tcW w:w="2347" w:type="dxa"/>
          </w:tcPr>
          <w:p w14:paraId="326B3EEE" w14:textId="77777777" w:rsidR="00492F82" w:rsidRDefault="00492F82" w:rsidP="003422D1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5759EC2D" w14:textId="77777777" w:rsidR="00492F82" w:rsidRPr="00495D3D" w:rsidRDefault="00492F82" w:rsidP="003422D1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JASPVPOH</w:t>
            </w:r>
          </w:p>
        </w:tc>
      </w:tr>
    </w:tbl>
    <w:p w14:paraId="6B023448" w14:textId="77777777" w:rsidR="00492F82" w:rsidRDefault="00492F82" w:rsidP="00A56161">
      <w:pPr>
        <w:pStyle w:val="Textebrut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4E9CA597" w14:textId="77777777" w:rsidR="00492F82" w:rsidRDefault="00492F82" w:rsidP="00A56161">
      <w:pPr>
        <w:pStyle w:val="Textebrut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6A89805F" w14:textId="77777777" w:rsidR="00A56161" w:rsidRPr="00087534" w:rsidRDefault="00A56161" w:rsidP="00A56161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5A2F2875" wp14:editId="5E2FF6C8">
            <wp:extent cx="207645" cy="207645"/>
            <wp:effectExtent l="0" t="0" r="1905" b="1905"/>
            <wp:docPr id="13" name="Image 13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534">
        <w:rPr>
          <w:rFonts w:ascii="Calibri" w:hAnsi="Calibri"/>
          <w:b/>
          <w:sz w:val="28"/>
          <w:szCs w:val="28"/>
          <w:u w:val="single"/>
          <w:lang w:val="en-US"/>
        </w:rPr>
        <w:t xml:space="preserve">      </w:t>
      </w:r>
      <w:r>
        <w:rPr>
          <w:rFonts w:ascii="Calibri" w:hAnsi="Calibri"/>
          <w:b/>
          <w:sz w:val="28"/>
          <w:szCs w:val="28"/>
          <w:u w:val="single"/>
          <w:lang w:val="en-US"/>
        </w:rPr>
        <w:t>Automatic allocation and shortage</w:t>
      </w:r>
      <w:r w:rsidRPr="00087534">
        <w:rPr>
          <w:rFonts w:ascii="Calibri" w:hAnsi="Calibri"/>
          <w:b/>
          <w:sz w:val="28"/>
          <w:szCs w:val="28"/>
          <w:u w:val="single"/>
          <w:lang w:val="en-US"/>
        </w:rPr>
        <w:t xml:space="preserve"> </w:t>
      </w:r>
      <w:r w:rsidRPr="00087534">
        <w:rPr>
          <w:rFonts w:ascii="Calibri" w:hAnsi="Calibri" w:cs="Courier New"/>
          <w:b/>
          <w:sz w:val="28"/>
          <w:szCs w:val="28"/>
          <w:u w:val="single"/>
          <w:lang w:val="en-US"/>
        </w:rPr>
        <w:t>(X3-23</w:t>
      </w:r>
      <w:r>
        <w:rPr>
          <w:rFonts w:ascii="Calibri" w:hAnsi="Calibri" w:cs="Courier New"/>
          <w:b/>
          <w:sz w:val="28"/>
          <w:szCs w:val="28"/>
          <w:u w:val="single"/>
          <w:lang w:val="en-US"/>
        </w:rPr>
        <w:t>8385</w:t>
      </w:r>
      <w:r w:rsidRPr="00087534">
        <w:rPr>
          <w:rFonts w:ascii="Calibri" w:hAnsi="Calibri" w:cs="Courier New"/>
          <w:b/>
          <w:sz w:val="28"/>
          <w:szCs w:val="28"/>
          <w:u w:val="single"/>
          <w:lang w:val="en-US"/>
        </w:rPr>
        <w:t>)</w:t>
      </w:r>
    </w:p>
    <w:p w14:paraId="380EB9A5" w14:textId="77777777" w:rsidR="00A56161" w:rsidRPr="00087534" w:rsidRDefault="00A56161" w:rsidP="00A56161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27F4AF75" w14:textId="77777777" w:rsidR="00A56161" w:rsidRPr="00087534" w:rsidRDefault="00A56161" w:rsidP="00A56161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>
        <w:rPr>
          <w:rFonts w:asciiTheme="minorHAnsi" w:eastAsia="Times New Roman" w:hAnsiTheme="minorHAnsi" w:cstheme="minorHAnsi"/>
          <w:lang w:val="en-US" w:eastAsia="fr-FR"/>
        </w:rPr>
        <w:t>Automatic allocation of a sales order line without any stock wrongly created a record in flow table JAHISMVTF.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A56161" w:rsidRPr="006E2335" w14:paraId="5CE7830B" w14:textId="77777777" w:rsidTr="008C65EF">
        <w:tc>
          <w:tcPr>
            <w:tcW w:w="2347" w:type="dxa"/>
          </w:tcPr>
          <w:p w14:paraId="70FBDE0A" w14:textId="77777777" w:rsidR="00A56161" w:rsidRDefault="00A56161" w:rsidP="008C65EF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Scripts modified</w:t>
            </w:r>
          </w:p>
        </w:tc>
        <w:tc>
          <w:tcPr>
            <w:tcW w:w="7106" w:type="dxa"/>
          </w:tcPr>
          <w:p w14:paraId="09820ADD" w14:textId="77777777" w:rsidR="00A56161" w:rsidRPr="00495D3D" w:rsidRDefault="00A56161" w:rsidP="008C65EF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JAPOINTALL</w:t>
            </w:r>
          </w:p>
        </w:tc>
      </w:tr>
    </w:tbl>
    <w:p w14:paraId="389B3721" w14:textId="77777777" w:rsidR="00492F82" w:rsidRPr="00D8381B" w:rsidRDefault="00492F82" w:rsidP="00492F82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359EC9AD" w14:textId="77777777" w:rsidR="00492F82" w:rsidRDefault="00492F82" w:rsidP="00492F82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27ABBFC6" w14:textId="77777777" w:rsidR="00492F82" w:rsidRPr="00762C6D" w:rsidRDefault="00492F82" w:rsidP="00492F82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711B2E2B" wp14:editId="3AC72DD1">
            <wp:extent cx="207645" cy="207645"/>
            <wp:effectExtent l="0" t="0" r="1905" b="1905"/>
            <wp:docPr id="12" name="Image 12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2C6D">
        <w:rPr>
          <w:rFonts w:ascii="Calibri" w:hAnsi="Calibri"/>
          <w:b/>
          <w:sz w:val="28"/>
          <w:szCs w:val="28"/>
          <w:u w:val="single"/>
          <w:lang w:val="en-US"/>
        </w:rPr>
        <w:t xml:space="preserve">      </w:t>
      </w:r>
      <w:r w:rsidRPr="00D81FB9">
        <w:rPr>
          <w:rFonts w:ascii="Calibri" w:hAnsi="Calibri"/>
          <w:b/>
          <w:sz w:val="28"/>
          <w:szCs w:val="28"/>
          <w:u w:val="single"/>
          <w:lang w:val="en-US"/>
        </w:rPr>
        <w:t>Shi</w:t>
      </w:r>
      <w:r>
        <w:rPr>
          <w:rFonts w:ascii="Calibri" w:hAnsi="Calibri"/>
          <w:b/>
          <w:sz w:val="28"/>
          <w:szCs w:val="28"/>
          <w:u w:val="single"/>
          <w:lang w:val="en-US"/>
        </w:rPr>
        <w:t>p</w:t>
      </w:r>
      <w:r w:rsidRPr="00D81FB9">
        <w:rPr>
          <w:rFonts w:ascii="Calibri" w:hAnsi="Calibri"/>
          <w:b/>
          <w:sz w:val="28"/>
          <w:szCs w:val="28"/>
          <w:u w:val="single"/>
          <w:lang w:val="en-US"/>
        </w:rPr>
        <w:t xml:space="preserve">ment report and </w:t>
      </w:r>
      <w:r>
        <w:rPr>
          <w:rFonts w:ascii="Calibri" w:hAnsi="Calibri"/>
          <w:b/>
          <w:sz w:val="28"/>
          <w:szCs w:val="28"/>
          <w:u w:val="single"/>
          <w:lang w:val="en-US"/>
        </w:rPr>
        <w:t xml:space="preserve">invoicing elements </w:t>
      </w:r>
      <w:r w:rsidRPr="00762C6D">
        <w:rPr>
          <w:rFonts w:ascii="Calibri" w:hAnsi="Calibri" w:cs="Courier New"/>
          <w:b/>
          <w:sz w:val="28"/>
          <w:szCs w:val="28"/>
          <w:u w:val="single"/>
          <w:lang w:val="en-US"/>
        </w:rPr>
        <w:t>(X3-243656)</w:t>
      </w:r>
    </w:p>
    <w:p w14:paraId="02E8E52D" w14:textId="77777777" w:rsidR="00492F82" w:rsidRPr="00762C6D" w:rsidRDefault="00492F82" w:rsidP="00492F82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3BACA572" w14:textId="77777777" w:rsidR="00492F82" w:rsidRPr="00762C6D" w:rsidRDefault="00492F82" w:rsidP="00492F82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762C6D">
        <w:rPr>
          <w:rFonts w:asciiTheme="minorHAnsi" w:eastAsia="Times New Roman" w:hAnsiTheme="minorHAnsi" w:cstheme="minorHAnsi"/>
          <w:lang w:val="en-US" w:eastAsia="fr-FR"/>
        </w:rPr>
        <w:t>Sales order invoicing elements were not recovered  during  delivery impor</w:t>
      </w:r>
      <w:r>
        <w:rPr>
          <w:rFonts w:asciiTheme="minorHAnsi" w:eastAsia="Times New Roman" w:hAnsiTheme="minorHAnsi" w:cstheme="minorHAnsi"/>
          <w:lang w:val="en-US" w:eastAsia="fr-FR"/>
        </w:rPr>
        <w:t>t</w:t>
      </w:r>
      <w:r w:rsidRPr="00762C6D">
        <w:rPr>
          <w:rFonts w:asciiTheme="minorHAnsi" w:eastAsia="Times New Roman" w:hAnsiTheme="minorHAnsi" w:cstheme="minorHAnsi"/>
          <w:lang w:val="en-US" w:eastAsia="fr-FR"/>
        </w:rPr>
        <w:t xml:space="preserve">. 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492F82" w:rsidRPr="006E2335" w14:paraId="6E8BB11D" w14:textId="77777777" w:rsidTr="003422D1">
        <w:tc>
          <w:tcPr>
            <w:tcW w:w="2347" w:type="dxa"/>
          </w:tcPr>
          <w:p w14:paraId="6953E5CC" w14:textId="77777777" w:rsidR="00492F82" w:rsidRDefault="00492F82" w:rsidP="003422D1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52A3BCB8" w14:textId="77777777" w:rsidR="00492F82" w:rsidRPr="00495D3D" w:rsidRDefault="00492F82" w:rsidP="003422D1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JAIMPSDH2B</w:t>
            </w:r>
          </w:p>
        </w:tc>
      </w:tr>
    </w:tbl>
    <w:p w14:paraId="00169050" w14:textId="77777777" w:rsidR="00492F82" w:rsidRDefault="00492F82" w:rsidP="00492F82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7CAAFA64" w14:textId="77777777" w:rsidR="00492F82" w:rsidRPr="009A1F53" w:rsidRDefault="00492F82" w:rsidP="00492F82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0635910F" wp14:editId="500A8FAA">
            <wp:extent cx="207645" cy="207645"/>
            <wp:effectExtent l="0" t="0" r="1905" b="1905"/>
            <wp:docPr id="14" name="Image 14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F53">
        <w:rPr>
          <w:rFonts w:ascii="Calibri" w:hAnsi="Calibri"/>
          <w:b/>
          <w:sz w:val="28"/>
          <w:szCs w:val="28"/>
          <w:u w:val="single"/>
          <w:lang w:val="en-US"/>
        </w:rPr>
        <w:t xml:space="preserve">  Automatic Sales order deallocation </w:t>
      </w:r>
      <w:r w:rsidRPr="009A1F53">
        <w:rPr>
          <w:rFonts w:ascii="Calibri" w:hAnsi="Calibri" w:cs="Courier New"/>
          <w:b/>
          <w:sz w:val="28"/>
          <w:szCs w:val="28"/>
          <w:u w:val="single"/>
          <w:lang w:val="en-US"/>
        </w:rPr>
        <w:t>(X3-244497)</w:t>
      </w:r>
    </w:p>
    <w:p w14:paraId="4654CA69" w14:textId="77777777" w:rsidR="00492F82" w:rsidRPr="009A1F53" w:rsidRDefault="00492F82" w:rsidP="00492F82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3DE5FDFA" w14:textId="77777777" w:rsidR="00492F82" w:rsidRPr="009A1F53" w:rsidRDefault="00492F82" w:rsidP="00492F82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9A1F53">
        <w:rPr>
          <w:rFonts w:asciiTheme="minorHAnsi" w:eastAsia="Times New Roman" w:hAnsiTheme="minorHAnsi" w:cstheme="minorHAnsi"/>
          <w:lang w:val="en-US" w:eastAsia="fr-FR"/>
        </w:rPr>
        <w:t>The error message when a WMS-managed sales order could not be deallocated by the automatic deallocation function (FUNDESALL) was not explicit.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492F82" w:rsidRPr="006E2335" w14:paraId="71F503BE" w14:textId="77777777" w:rsidTr="003422D1">
        <w:tc>
          <w:tcPr>
            <w:tcW w:w="2347" w:type="dxa"/>
          </w:tcPr>
          <w:p w14:paraId="3B4D45E0" w14:textId="77777777" w:rsidR="00492F82" w:rsidRDefault="00492F82" w:rsidP="003422D1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1E7E64FD" w14:textId="77777777" w:rsidR="00492F82" w:rsidRPr="00495D3D" w:rsidRDefault="00492F82" w:rsidP="003422D1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JAPOINTALL</w:t>
            </w:r>
          </w:p>
        </w:tc>
      </w:tr>
    </w:tbl>
    <w:p w14:paraId="5F9D74F3" w14:textId="77777777" w:rsidR="00D8381B" w:rsidRDefault="00D8381B" w:rsidP="00D8381B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369C81E5" w14:textId="77777777" w:rsidR="00D8381B" w:rsidRPr="00D8381B" w:rsidRDefault="00D8381B" w:rsidP="00D8381B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403654D5" wp14:editId="7F6154AE">
            <wp:extent cx="207645" cy="207645"/>
            <wp:effectExtent l="0" t="0" r="1905" b="1905"/>
            <wp:docPr id="15" name="Image 15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381B">
        <w:rPr>
          <w:rFonts w:ascii="Calibri" w:hAnsi="Calibri"/>
          <w:b/>
          <w:sz w:val="28"/>
          <w:szCs w:val="28"/>
          <w:u w:val="single"/>
          <w:lang w:val="en-US"/>
        </w:rPr>
        <w:t xml:space="preserve">      Shipment report and fields not recovered  </w:t>
      </w:r>
      <w:r w:rsidRPr="00D8381B">
        <w:rPr>
          <w:rFonts w:ascii="Calibri" w:hAnsi="Calibri" w:cs="Courier New"/>
          <w:b/>
          <w:sz w:val="28"/>
          <w:szCs w:val="28"/>
          <w:u w:val="single"/>
          <w:lang w:val="en-US"/>
        </w:rPr>
        <w:t>(X3-244520)</w:t>
      </w:r>
    </w:p>
    <w:p w14:paraId="2D2FEC15" w14:textId="77777777" w:rsidR="00D8381B" w:rsidRPr="00D8381B" w:rsidRDefault="00D8381B" w:rsidP="00D8381B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2280BCD2" w14:textId="77777777" w:rsidR="00D8381B" w:rsidRPr="00D8381B" w:rsidRDefault="00D8381B" w:rsidP="00D8381B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D8381B">
        <w:rPr>
          <w:rFonts w:asciiTheme="minorHAnsi" w:eastAsia="Times New Roman" w:hAnsiTheme="minorHAnsi" w:cstheme="minorHAnsi"/>
          <w:lang w:val="en-US" w:eastAsia="fr-FR"/>
        </w:rPr>
        <w:t xml:space="preserve">Delivery mode, Carrier and Shimpent date were not correctly recovered from </w:t>
      </w:r>
      <w:r>
        <w:rPr>
          <w:rFonts w:asciiTheme="minorHAnsi" w:eastAsia="Times New Roman" w:hAnsiTheme="minorHAnsi" w:cstheme="minorHAnsi"/>
          <w:lang w:val="en-US" w:eastAsia="fr-FR"/>
        </w:rPr>
        <w:t>the interface file. Incoterm code was not initialized on the delivey.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D8381B" w:rsidRPr="006E2335" w14:paraId="746C4897" w14:textId="77777777" w:rsidTr="003422D1">
        <w:tc>
          <w:tcPr>
            <w:tcW w:w="2347" w:type="dxa"/>
          </w:tcPr>
          <w:p w14:paraId="3FD879F0" w14:textId="77777777" w:rsidR="00D8381B" w:rsidRDefault="00D8381B" w:rsidP="003422D1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Scripts modified</w:t>
            </w:r>
          </w:p>
        </w:tc>
        <w:tc>
          <w:tcPr>
            <w:tcW w:w="7106" w:type="dxa"/>
          </w:tcPr>
          <w:p w14:paraId="6ECAC81F" w14:textId="77777777" w:rsidR="00D8381B" w:rsidRPr="00495D3D" w:rsidRDefault="00D8381B" w:rsidP="003422D1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JAIMPSDH2B, JAIMPSDHS</w:t>
            </w:r>
          </w:p>
        </w:tc>
      </w:tr>
    </w:tbl>
    <w:p w14:paraId="7929C875" w14:textId="77777777" w:rsidR="00D8381B" w:rsidRDefault="00D8381B" w:rsidP="00D8381B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52FC173B" w14:textId="77777777" w:rsidR="00477077" w:rsidRDefault="00477077" w:rsidP="00477077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2C140D79" w14:textId="77777777" w:rsidR="00477077" w:rsidRPr="00477077" w:rsidRDefault="00477077" w:rsidP="00477077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53FA873A" wp14:editId="4D22AB30">
            <wp:extent cx="207645" cy="207645"/>
            <wp:effectExtent l="0" t="0" r="1905" b="1905"/>
            <wp:docPr id="18" name="Image 18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7077">
        <w:rPr>
          <w:rFonts w:ascii="Calibri" w:hAnsi="Calibri"/>
          <w:b/>
          <w:sz w:val="28"/>
          <w:szCs w:val="28"/>
          <w:u w:val="single"/>
          <w:lang w:val="en-US"/>
        </w:rPr>
        <w:t xml:space="preserve">      </w:t>
      </w:r>
      <w:r w:rsidRPr="00D8381B">
        <w:rPr>
          <w:rFonts w:ascii="Calibri" w:hAnsi="Calibri"/>
          <w:b/>
          <w:sz w:val="28"/>
          <w:szCs w:val="28"/>
          <w:u w:val="single"/>
          <w:lang w:val="en-US"/>
        </w:rPr>
        <w:t xml:space="preserve">Shipment report </w:t>
      </w:r>
      <w:r>
        <w:rPr>
          <w:rFonts w:ascii="Calibri" w:hAnsi="Calibri"/>
          <w:b/>
          <w:sz w:val="28"/>
          <w:szCs w:val="28"/>
          <w:u w:val="single"/>
          <w:lang w:val="en-US"/>
        </w:rPr>
        <w:t>of a fix Kit Sales order</w:t>
      </w:r>
      <w:r w:rsidRPr="00477077">
        <w:rPr>
          <w:rFonts w:ascii="Calibri" w:hAnsi="Calibri"/>
          <w:b/>
          <w:sz w:val="28"/>
          <w:szCs w:val="28"/>
          <w:u w:val="single"/>
          <w:lang w:val="en-US"/>
        </w:rPr>
        <w:t xml:space="preserve">  </w:t>
      </w:r>
      <w:r w:rsidRPr="00477077">
        <w:rPr>
          <w:rFonts w:ascii="Calibri" w:hAnsi="Calibri" w:cs="Courier New"/>
          <w:b/>
          <w:sz w:val="28"/>
          <w:szCs w:val="28"/>
          <w:u w:val="single"/>
          <w:lang w:val="en-US"/>
        </w:rPr>
        <w:t>(X3-244824)</w:t>
      </w:r>
    </w:p>
    <w:p w14:paraId="1855A909" w14:textId="77777777" w:rsidR="00477077" w:rsidRPr="00477077" w:rsidRDefault="00477077" w:rsidP="00477077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29427C16" w14:textId="77777777" w:rsidR="00477077" w:rsidRPr="00477077" w:rsidRDefault="00477077" w:rsidP="00477077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477077">
        <w:rPr>
          <w:rFonts w:asciiTheme="minorHAnsi" w:eastAsia="Times New Roman" w:hAnsiTheme="minorHAnsi" w:cstheme="minorHAnsi"/>
          <w:lang w:val="en-US" w:eastAsia="fr-FR"/>
        </w:rPr>
        <w:t>Import  of a delivery linked to a fix kit sales order didn’</w:t>
      </w:r>
      <w:r>
        <w:rPr>
          <w:rFonts w:asciiTheme="minorHAnsi" w:eastAsia="Times New Roman" w:hAnsiTheme="minorHAnsi" w:cstheme="minorHAnsi"/>
          <w:lang w:val="en-US" w:eastAsia="fr-FR"/>
        </w:rPr>
        <w:t>t worked.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477077" w:rsidRPr="006E2335" w14:paraId="08E6E864" w14:textId="77777777" w:rsidTr="00E75AD2">
        <w:tc>
          <w:tcPr>
            <w:tcW w:w="2347" w:type="dxa"/>
          </w:tcPr>
          <w:p w14:paraId="769F2C35" w14:textId="77777777" w:rsidR="00477077" w:rsidRDefault="00477077" w:rsidP="00E75AD2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Traitement modifiés</w:t>
            </w:r>
          </w:p>
        </w:tc>
        <w:tc>
          <w:tcPr>
            <w:tcW w:w="7106" w:type="dxa"/>
          </w:tcPr>
          <w:p w14:paraId="536FF3C0" w14:textId="77777777" w:rsidR="00477077" w:rsidRPr="00495D3D" w:rsidRDefault="00477077" w:rsidP="00E75AD2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JAIMPSDH2B, JAIMPSDHS</w:t>
            </w:r>
          </w:p>
        </w:tc>
      </w:tr>
    </w:tbl>
    <w:p w14:paraId="1D6DFD6D" w14:textId="77777777" w:rsidR="00B435E0" w:rsidRDefault="00B435E0" w:rsidP="00B82B89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1FA001D0" w14:textId="77777777" w:rsidR="00725C64" w:rsidRDefault="00725C64">
      <w:pPr>
        <w:spacing w:after="0" w:line="240" w:lineRule="auto"/>
        <w:rPr>
          <w:b/>
          <w:i/>
          <w:sz w:val="40"/>
          <w:szCs w:val="40"/>
          <w:u w:val="single"/>
          <w:lang w:val="en-US"/>
        </w:rPr>
      </w:pPr>
      <w:r>
        <w:rPr>
          <w:b/>
          <w:i/>
          <w:sz w:val="40"/>
          <w:szCs w:val="40"/>
          <w:u w:val="single"/>
          <w:lang w:val="en-US"/>
        </w:rPr>
        <w:br w:type="page"/>
      </w:r>
    </w:p>
    <w:p w14:paraId="5872396A" w14:textId="77777777" w:rsidR="00984E6E" w:rsidRPr="00984E6E" w:rsidRDefault="00984E6E" w:rsidP="00984E6E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lastRenderedPageBreak/>
        <w:drawing>
          <wp:inline distT="0" distB="0" distL="0" distR="0" wp14:anchorId="460E3896" wp14:editId="2A9DBEC4">
            <wp:extent cx="207645" cy="207645"/>
            <wp:effectExtent l="0" t="0" r="1905" b="1905"/>
            <wp:docPr id="19" name="Image 19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4E6E">
        <w:rPr>
          <w:rFonts w:ascii="Calibri" w:hAnsi="Calibri"/>
          <w:b/>
          <w:sz w:val="28"/>
          <w:szCs w:val="28"/>
          <w:u w:val="single"/>
          <w:lang w:val="en-US"/>
        </w:rPr>
        <w:t xml:space="preserve">      Intersite process  and r</w:t>
      </w:r>
      <w:r w:rsidRPr="001B1732">
        <w:rPr>
          <w:rFonts w:ascii="Calibri" w:hAnsi="Calibri"/>
          <w:b/>
          <w:sz w:val="28"/>
          <w:szCs w:val="28"/>
          <w:u w:val="single"/>
          <w:lang w:val="en-US"/>
        </w:rPr>
        <w:t>éorganization of  WMS</w:t>
      </w:r>
      <w:r w:rsidRPr="001B1732">
        <w:rPr>
          <w:rFonts w:ascii="Calibri" w:hAnsi="Calibri" w:cs="Courier New"/>
          <w:b/>
          <w:sz w:val="28"/>
          <w:szCs w:val="28"/>
          <w:u w:val="single"/>
          <w:lang w:val="en-US"/>
        </w:rPr>
        <w:t xml:space="preserve">  fields in screens  </w:t>
      </w:r>
      <w:r w:rsidRPr="00984E6E">
        <w:rPr>
          <w:rFonts w:ascii="Calibri" w:hAnsi="Calibri" w:cs="Courier New"/>
          <w:b/>
          <w:sz w:val="28"/>
          <w:szCs w:val="28"/>
          <w:u w:val="single"/>
          <w:lang w:val="en-US"/>
        </w:rPr>
        <w:t>(X3-247288)</w:t>
      </w:r>
    </w:p>
    <w:p w14:paraId="311181D5" w14:textId="77777777" w:rsidR="00984E6E" w:rsidRPr="00984E6E" w:rsidRDefault="00984E6E" w:rsidP="00984E6E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07AE988E" w14:textId="77777777" w:rsidR="00984E6E" w:rsidRPr="00984E6E" w:rsidRDefault="00984E6E" w:rsidP="00984E6E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984E6E">
        <w:rPr>
          <w:rFonts w:asciiTheme="minorHAnsi" w:eastAsia="Times New Roman" w:hAnsiTheme="minorHAnsi" w:cstheme="minorHAnsi"/>
          <w:lang w:val="en-US" w:eastAsia="fr-FR"/>
        </w:rPr>
        <w:t xml:space="preserve">When fixing  JIRA </w:t>
      </w:r>
      <w:r w:rsidRPr="00984E6E">
        <w:rPr>
          <w:rFonts w:cs="Courier New"/>
          <w:lang w:val="en-US"/>
        </w:rPr>
        <w:t>X3-196415</w:t>
      </w:r>
      <w:r w:rsidR="00E1243B">
        <w:rPr>
          <w:rFonts w:cs="Courier New"/>
          <w:lang w:val="en-US"/>
        </w:rPr>
        <w:t xml:space="preserve"> and</w:t>
      </w:r>
      <w:r w:rsidRPr="00984E6E">
        <w:rPr>
          <w:rFonts w:cs="Courier New"/>
          <w:lang w:val="en-US"/>
        </w:rPr>
        <w:t xml:space="preserve"> chang</w:t>
      </w:r>
      <w:r w:rsidR="00E1243B">
        <w:rPr>
          <w:rFonts w:cs="Courier New"/>
          <w:lang w:val="en-US"/>
        </w:rPr>
        <w:t xml:space="preserve">ing </w:t>
      </w:r>
      <w:r w:rsidRPr="00984E6E">
        <w:rPr>
          <w:rFonts w:cs="Courier New"/>
          <w:lang w:val="en-US"/>
        </w:rPr>
        <w:t xml:space="preserve"> </w:t>
      </w:r>
      <w:r w:rsidR="00E1243B">
        <w:rPr>
          <w:rFonts w:cs="Courier New"/>
          <w:lang w:val="en-US"/>
        </w:rPr>
        <w:t>the</w:t>
      </w:r>
      <w:r w:rsidRPr="00984E6E">
        <w:rPr>
          <w:rFonts w:cs="Courier New"/>
          <w:lang w:val="en-US"/>
        </w:rPr>
        <w:t xml:space="preserve"> screen for field JAXTRF </w:t>
      </w:r>
      <w:r w:rsidR="00E1243B">
        <w:rPr>
          <w:rFonts w:cs="Courier New"/>
          <w:lang w:val="en-US"/>
        </w:rPr>
        <w:t>in</w:t>
      </w:r>
      <w:r w:rsidRPr="00984E6E">
        <w:rPr>
          <w:rFonts w:cs="Courier New"/>
          <w:lang w:val="en-US"/>
        </w:rPr>
        <w:t xml:space="preserve"> Sales </w:t>
      </w:r>
      <w:r>
        <w:rPr>
          <w:rFonts w:cs="Courier New"/>
          <w:lang w:val="en-US"/>
        </w:rPr>
        <w:t>order</w:t>
      </w:r>
      <w:r w:rsidR="00E1243B">
        <w:rPr>
          <w:rFonts w:cs="Courier New"/>
          <w:lang w:val="en-US"/>
        </w:rPr>
        <w:t xml:space="preserve"> process</w:t>
      </w:r>
      <w:r>
        <w:rPr>
          <w:rFonts w:cs="Courier New"/>
          <w:lang w:val="en-US"/>
        </w:rPr>
        <w:t>, script JAPOINTACH has been omitted.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984E6E" w:rsidRPr="006E2335" w14:paraId="1605BC8A" w14:textId="77777777" w:rsidTr="00811FAE">
        <w:tc>
          <w:tcPr>
            <w:tcW w:w="2347" w:type="dxa"/>
          </w:tcPr>
          <w:p w14:paraId="501F40B3" w14:textId="77777777" w:rsidR="00984E6E" w:rsidRDefault="00984E6E" w:rsidP="00811FAE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Script modified</w:t>
            </w:r>
          </w:p>
        </w:tc>
        <w:tc>
          <w:tcPr>
            <w:tcW w:w="7106" w:type="dxa"/>
          </w:tcPr>
          <w:p w14:paraId="5A01E6F2" w14:textId="77777777" w:rsidR="00984E6E" w:rsidRPr="00495D3D" w:rsidRDefault="00984E6E" w:rsidP="00811FAE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JAPOINTACH</w:t>
            </w:r>
          </w:p>
        </w:tc>
      </w:tr>
    </w:tbl>
    <w:p w14:paraId="751EBFD0" w14:textId="77777777" w:rsidR="00984E6E" w:rsidRDefault="00984E6E" w:rsidP="00984E6E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37B18BEB" w14:textId="77777777" w:rsidR="00984E6E" w:rsidRDefault="00984E6E" w:rsidP="00B82B89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31518BDE" w14:textId="77777777" w:rsidR="00B82B89" w:rsidRDefault="00B82B89" w:rsidP="00B82B89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B82B89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of  </w:t>
      </w:r>
      <w:r w:rsidR="00D81FB9">
        <w:rPr>
          <w:rFonts w:ascii="Calibri" w:hAnsi="Calibri"/>
          <w:b/>
          <w:i/>
          <w:sz w:val="40"/>
          <w:szCs w:val="40"/>
          <w:u w:val="single"/>
          <w:lang w:val="en-US"/>
        </w:rPr>
        <w:t>18</w:t>
      </w:r>
      <w:r w:rsidRPr="00B82B89">
        <w:rPr>
          <w:rFonts w:ascii="Calibri" w:hAnsi="Calibri"/>
          <w:b/>
          <w:i/>
          <w:sz w:val="40"/>
          <w:szCs w:val="40"/>
          <w:u w:val="single"/>
          <w:lang w:val="en-US"/>
        </w:rPr>
        <w:t>th of February 2021(P25)</w:t>
      </w:r>
    </w:p>
    <w:p w14:paraId="206F80CB" w14:textId="77777777" w:rsidR="00D81FB9" w:rsidRPr="00D81FB9" w:rsidRDefault="00D81FB9" w:rsidP="00D81FB9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00AC2ABE" wp14:editId="67F05DB7">
            <wp:extent cx="207645" cy="207645"/>
            <wp:effectExtent l="0" t="0" r="1905" b="1905"/>
            <wp:docPr id="7" name="Image 7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1FB9">
        <w:rPr>
          <w:rFonts w:ascii="Calibri" w:hAnsi="Calibri"/>
          <w:b/>
          <w:sz w:val="28"/>
          <w:szCs w:val="28"/>
          <w:u w:val="single"/>
          <w:lang w:val="en-US"/>
        </w:rPr>
        <w:t xml:space="preserve">      Shi</w:t>
      </w:r>
      <w:r w:rsidR="00087534">
        <w:rPr>
          <w:rFonts w:ascii="Calibri" w:hAnsi="Calibri"/>
          <w:b/>
          <w:sz w:val="28"/>
          <w:szCs w:val="28"/>
          <w:u w:val="single"/>
          <w:lang w:val="en-US"/>
        </w:rPr>
        <w:t>p</w:t>
      </w:r>
      <w:r w:rsidRPr="00D81FB9">
        <w:rPr>
          <w:rFonts w:ascii="Calibri" w:hAnsi="Calibri"/>
          <w:b/>
          <w:sz w:val="28"/>
          <w:szCs w:val="28"/>
          <w:u w:val="single"/>
          <w:lang w:val="en-US"/>
        </w:rPr>
        <w:t xml:space="preserve">ment report and customer held </w:t>
      </w:r>
      <w:r w:rsidRPr="00D81FB9">
        <w:rPr>
          <w:rFonts w:ascii="Calibri" w:hAnsi="Calibri" w:cs="Courier New"/>
          <w:b/>
          <w:sz w:val="28"/>
          <w:szCs w:val="28"/>
          <w:u w:val="single"/>
          <w:lang w:val="en-US"/>
        </w:rPr>
        <w:t>(X3-234905)</w:t>
      </w:r>
    </w:p>
    <w:p w14:paraId="70ACA79C" w14:textId="77777777" w:rsidR="00D81FB9" w:rsidRPr="00D81FB9" w:rsidRDefault="00D81FB9" w:rsidP="00D81FB9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2AA710E5" w14:textId="77777777" w:rsidR="00D81FB9" w:rsidRPr="00D81FB9" w:rsidRDefault="00D81FB9" w:rsidP="00D81FB9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B82B89">
        <w:rPr>
          <w:rFonts w:asciiTheme="minorHAnsi" w:eastAsia="Times New Roman" w:hAnsiTheme="minorHAnsi" w:cstheme="minorHAnsi"/>
          <w:lang w:val="en-US" w:eastAsia="fr-FR"/>
        </w:rPr>
        <w:t>Importing the shipping report</w:t>
      </w:r>
      <w:r>
        <w:rPr>
          <w:rFonts w:asciiTheme="minorHAnsi" w:eastAsia="Times New Roman" w:hAnsiTheme="minorHAnsi" w:cstheme="minorHAnsi"/>
          <w:lang w:val="en-US" w:eastAsia="fr-FR"/>
        </w:rPr>
        <w:t xml:space="preserve"> linked on a hel customer didn’t took into account the released of hold control of the Sales order.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D81FB9" w:rsidRPr="006E2335" w14:paraId="2FDD4858" w14:textId="77777777" w:rsidTr="00263DA4">
        <w:tc>
          <w:tcPr>
            <w:tcW w:w="2347" w:type="dxa"/>
          </w:tcPr>
          <w:p w14:paraId="663FF988" w14:textId="77777777" w:rsidR="00D81FB9" w:rsidRDefault="00D81FB9" w:rsidP="00263DA4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Traitement modifié</w:t>
            </w:r>
          </w:p>
        </w:tc>
        <w:tc>
          <w:tcPr>
            <w:tcW w:w="7106" w:type="dxa"/>
          </w:tcPr>
          <w:p w14:paraId="3F54B62A" w14:textId="77777777" w:rsidR="00D81FB9" w:rsidRPr="00495D3D" w:rsidRDefault="00D81FB9" w:rsidP="00263DA4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JAIMPSDH2B</w:t>
            </w:r>
          </w:p>
        </w:tc>
      </w:tr>
    </w:tbl>
    <w:p w14:paraId="572D1EB3" w14:textId="77777777" w:rsidR="00D81FB9" w:rsidRPr="00B82B89" w:rsidRDefault="00D81FB9" w:rsidP="00B82B89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78FFA4D9" w14:textId="77777777" w:rsidR="00B82B89" w:rsidRPr="00B82B89" w:rsidRDefault="00B82B89" w:rsidP="00B82B89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02640149" w14:textId="77777777" w:rsidR="00B82B89" w:rsidRPr="00B82B89" w:rsidRDefault="00B82B89" w:rsidP="00B82B89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0B481325" wp14:editId="67133354">
            <wp:extent cx="207645" cy="207645"/>
            <wp:effectExtent l="0" t="0" r="1905" b="1905"/>
            <wp:docPr id="6" name="Image 6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2B89">
        <w:rPr>
          <w:rFonts w:ascii="Calibri" w:hAnsi="Calibri"/>
          <w:b/>
          <w:sz w:val="28"/>
          <w:szCs w:val="28"/>
          <w:u w:val="single"/>
          <w:lang w:val="en-US"/>
        </w:rPr>
        <w:t xml:space="preserve">      Shipment report </w:t>
      </w:r>
      <w:r w:rsidRPr="00B82B89">
        <w:rPr>
          <w:rFonts w:ascii="Calibri" w:hAnsi="Calibri" w:cs="Courier New"/>
          <w:b/>
          <w:sz w:val="28"/>
          <w:szCs w:val="28"/>
          <w:u w:val="single"/>
          <w:lang w:val="en-US"/>
        </w:rPr>
        <w:t>(X3-233129)</w:t>
      </w:r>
    </w:p>
    <w:p w14:paraId="51920916" w14:textId="77777777" w:rsidR="00B82B89" w:rsidRPr="00B82B89" w:rsidRDefault="00B82B89" w:rsidP="00B82B89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6A737A57" w14:textId="77777777" w:rsidR="00B82B89" w:rsidRPr="00B82B89" w:rsidRDefault="00B82B89" w:rsidP="00B82B89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B82B89">
        <w:rPr>
          <w:rFonts w:asciiTheme="minorHAnsi" w:eastAsia="Times New Roman" w:hAnsiTheme="minorHAnsi" w:cstheme="minorHAnsi"/>
          <w:lang w:val="en-US" w:eastAsia="fr-FR"/>
        </w:rPr>
        <w:t xml:space="preserve">Importing the shipping report for a multi-line sales order allocated in detail </w:t>
      </w:r>
      <w:r>
        <w:rPr>
          <w:rFonts w:asciiTheme="minorHAnsi" w:eastAsia="Times New Roman" w:hAnsiTheme="minorHAnsi" w:cstheme="minorHAnsi"/>
          <w:lang w:val="en-US" w:eastAsia="fr-FR"/>
        </w:rPr>
        <w:t>didn’t</w:t>
      </w:r>
      <w:r w:rsidRPr="00B82B89">
        <w:rPr>
          <w:rFonts w:asciiTheme="minorHAnsi" w:eastAsia="Times New Roman" w:hAnsiTheme="minorHAnsi" w:cstheme="minorHAnsi"/>
          <w:lang w:val="en-US" w:eastAsia="fr-FR"/>
        </w:rPr>
        <w:t xml:space="preserve"> work properly.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B82B89" w:rsidRPr="006E2335" w14:paraId="0899903F" w14:textId="77777777" w:rsidTr="0021670A">
        <w:tc>
          <w:tcPr>
            <w:tcW w:w="2347" w:type="dxa"/>
          </w:tcPr>
          <w:p w14:paraId="6B295B48" w14:textId="77777777" w:rsidR="00B82B89" w:rsidRDefault="00B82B89" w:rsidP="0021670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Modified script</w:t>
            </w:r>
          </w:p>
        </w:tc>
        <w:tc>
          <w:tcPr>
            <w:tcW w:w="7106" w:type="dxa"/>
          </w:tcPr>
          <w:p w14:paraId="2C9FC6C7" w14:textId="77777777" w:rsidR="00B82B89" w:rsidRPr="00495D3D" w:rsidRDefault="00B82B89" w:rsidP="0021670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JAIMPSDH2B</w:t>
            </w:r>
          </w:p>
        </w:tc>
      </w:tr>
    </w:tbl>
    <w:p w14:paraId="063F6D19" w14:textId="77777777" w:rsidR="00B82B89" w:rsidRDefault="00B82B89" w:rsidP="00B82B89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4A491200" w14:textId="77777777" w:rsidR="00B82B89" w:rsidRPr="0051687A" w:rsidRDefault="00B82B89" w:rsidP="00B82B89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66A502E4" wp14:editId="636CDBD0">
            <wp:extent cx="207645" cy="207645"/>
            <wp:effectExtent l="0" t="0" r="1905" b="1905"/>
            <wp:docPr id="4" name="Image 4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687A">
        <w:rPr>
          <w:rFonts w:ascii="Calibri" w:hAnsi="Calibri"/>
          <w:b/>
          <w:sz w:val="28"/>
          <w:szCs w:val="28"/>
          <w:u w:val="single"/>
          <w:lang w:val="en-US"/>
        </w:rPr>
        <w:t xml:space="preserve">      </w:t>
      </w:r>
      <w:r w:rsidR="0051687A" w:rsidRPr="0051687A">
        <w:rPr>
          <w:rFonts w:ascii="Calibri" w:hAnsi="Calibri"/>
          <w:b/>
          <w:sz w:val="28"/>
          <w:szCs w:val="28"/>
          <w:u w:val="single"/>
          <w:lang w:val="en-US"/>
        </w:rPr>
        <w:t>count in VT mode</w:t>
      </w:r>
      <w:r w:rsidRPr="0051687A">
        <w:rPr>
          <w:rFonts w:ascii="Calibri" w:hAnsi="Calibri"/>
          <w:b/>
          <w:sz w:val="28"/>
          <w:szCs w:val="28"/>
          <w:u w:val="single"/>
          <w:lang w:val="en-US"/>
        </w:rPr>
        <w:t xml:space="preserve"> </w:t>
      </w:r>
      <w:r w:rsidRPr="0051687A">
        <w:rPr>
          <w:rFonts w:ascii="Calibri" w:hAnsi="Calibri" w:cs="Courier New"/>
          <w:b/>
          <w:sz w:val="28"/>
          <w:szCs w:val="28"/>
          <w:u w:val="single"/>
          <w:lang w:val="en-US"/>
        </w:rPr>
        <w:t>(X3-229322)</w:t>
      </w:r>
    </w:p>
    <w:p w14:paraId="7044737F" w14:textId="77777777" w:rsidR="00B82B89" w:rsidRPr="0051687A" w:rsidRDefault="00B82B89" w:rsidP="00B82B89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0D0FC5C0" w14:textId="77777777" w:rsidR="00B82B89" w:rsidRPr="0051687A" w:rsidRDefault="0051687A" w:rsidP="00B82B89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51687A">
        <w:rPr>
          <w:rFonts w:asciiTheme="minorHAnsi" w:eastAsia="Times New Roman" w:hAnsiTheme="minorHAnsi" w:cstheme="minorHAnsi"/>
          <w:lang w:val="en-US" w:eastAsia="fr-FR"/>
        </w:rPr>
        <w:t>Count in VT mode</w:t>
      </w:r>
      <w:r w:rsidR="00B82B89" w:rsidRPr="0051687A">
        <w:rPr>
          <w:rFonts w:asciiTheme="minorHAnsi" w:eastAsia="Times New Roman" w:hAnsiTheme="minorHAnsi" w:cstheme="minorHAnsi"/>
          <w:lang w:val="en-US" w:eastAsia="fr-FR"/>
        </w:rPr>
        <w:t xml:space="preserve"> (</w:t>
      </w:r>
      <w:r w:rsidRPr="0051687A">
        <w:rPr>
          <w:rFonts w:asciiTheme="minorHAnsi" w:eastAsia="Times New Roman" w:hAnsiTheme="minorHAnsi" w:cstheme="minorHAnsi"/>
          <w:lang w:val="en-US" w:eastAsia="fr-FR"/>
        </w:rPr>
        <w:t>ADC</w:t>
      </w:r>
      <w:r w:rsidR="00B82B89" w:rsidRPr="0051687A">
        <w:rPr>
          <w:rFonts w:asciiTheme="minorHAnsi" w:eastAsia="Times New Roman" w:hAnsiTheme="minorHAnsi" w:cstheme="minorHAnsi"/>
          <w:lang w:val="en-US" w:eastAsia="fr-FR"/>
        </w:rPr>
        <w:t xml:space="preserve">) </w:t>
      </w:r>
      <w:r w:rsidRPr="0051687A">
        <w:rPr>
          <w:rFonts w:asciiTheme="minorHAnsi" w:eastAsia="Times New Roman" w:hAnsiTheme="minorHAnsi" w:cstheme="minorHAnsi"/>
          <w:lang w:val="en-US" w:eastAsia="fr-FR"/>
        </w:rPr>
        <w:t xml:space="preserve">aborted due to </w:t>
      </w:r>
      <w:r w:rsidR="00B82B89" w:rsidRPr="0051687A">
        <w:rPr>
          <w:rFonts w:asciiTheme="minorHAnsi" w:eastAsia="Times New Roman" w:hAnsiTheme="minorHAnsi" w:cstheme="minorHAnsi"/>
          <w:lang w:val="en-US" w:eastAsia="fr-FR"/>
        </w:rPr>
        <w:t xml:space="preserve"> ITMMVT </w:t>
      </w:r>
      <w:r w:rsidRPr="0051687A">
        <w:rPr>
          <w:rFonts w:asciiTheme="minorHAnsi" w:eastAsia="Times New Roman" w:hAnsiTheme="minorHAnsi" w:cstheme="minorHAnsi"/>
          <w:lang w:val="en-US" w:eastAsia="fr-FR"/>
        </w:rPr>
        <w:t xml:space="preserve">table not opened </w:t>
      </w:r>
      <w:r>
        <w:rPr>
          <w:rFonts w:asciiTheme="minorHAnsi" w:eastAsia="Times New Roman" w:hAnsiTheme="minorHAnsi" w:cstheme="minorHAnsi"/>
          <w:lang w:val="en-US" w:eastAsia="fr-FR"/>
        </w:rPr>
        <w:t>by the standard code in this context.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B82B89" w:rsidRPr="006E2335" w14:paraId="324B903D" w14:textId="77777777" w:rsidTr="0021670A">
        <w:tc>
          <w:tcPr>
            <w:tcW w:w="2347" w:type="dxa"/>
          </w:tcPr>
          <w:p w14:paraId="31221EE8" w14:textId="77777777" w:rsidR="00B82B89" w:rsidRDefault="0051687A" w:rsidP="0021670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Modified script</w:t>
            </w:r>
          </w:p>
        </w:tc>
        <w:tc>
          <w:tcPr>
            <w:tcW w:w="7106" w:type="dxa"/>
          </w:tcPr>
          <w:p w14:paraId="0508810D" w14:textId="77777777" w:rsidR="00B82B89" w:rsidRPr="00495D3D" w:rsidRDefault="00B82B89" w:rsidP="0021670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JAPOINTSTK</w:t>
            </w:r>
          </w:p>
        </w:tc>
      </w:tr>
    </w:tbl>
    <w:p w14:paraId="17E936B3" w14:textId="77777777" w:rsidR="00B82B89" w:rsidRDefault="00B82B89" w:rsidP="00B82B89">
      <w:pPr>
        <w:pStyle w:val="Textebrut"/>
        <w:rPr>
          <w:rFonts w:ascii="Calibri" w:hAnsi="Calibri"/>
          <w:b/>
          <w:sz w:val="28"/>
          <w:szCs w:val="28"/>
          <w:u w:val="single"/>
        </w:rPr>
      </w:pPr>
    </w:p>
    <w:p w14:paraId="68E42FE4" w14:textId="77777777" w:rsidR="0012391E" w:rsidRDefault="0012391E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150E26E1" w14:textId="77777777" w:rsidR="00B82B89" w:rsidRDefault="00B82B89" w:rsidP="00B82B89">
      <w:pPr>
        <w:pStyle w:val="Textebrut"/>
        <w:rPr>
          <w:rFonts w:ascii="Calibri" w:hAnsi="Calibri" w:cs="Courier New"/>
          <w:b/>
          <w:sz w:val="28"/>
          <w:szCs w:val="28"/>
          <w:u w:val="single"/>
        </w:rPr>
      </w:pPr>
      <w:r>
        <w:rPr>
          <w:noProof/>
          <w:color w:val="0000FF"/>
          <w:sz w:val="18"/>
          <w:szCs w:val="18"/>
          <w:lang w:eastAsia="fr-FR"/>
        </w:rPr>
        <w:lastRenderedPageBreak/>
        <w:drawing>
          <wp:inline distT="0" distB="0" distL="0" distR="0" wp14:anchorId="6239A57C" wp14:editId="588E679A">
            <wp:extent cx="207645" cy="207645"/>
            <wp:effectExtent l="0" t="0" r="1905" b="1905"/>
            <wp:docPr id="5" name="Image 5" descr="Galternatives icone 96x96 ">
              <a:hlinkClick xmlns:a="http://schemas.openxmlformats.org/drawingml/2006/main" r:id="rId11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11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4914">
        <w:rPr>
          <w:rFonts w:ascii="Calibri" w:hAnsi="Calibri"/>
          <w:b/>
          <w:sz w:val="28"/>
          <w:szCs w:val="28"/>
          <w:u w:val="single"/>
        </w:rPr>
        <w:t xml:space="preserve"> </w:t>
      </w:r>
      <w:r>
        <w:rPr>
          <w:rFonts w:ascii="Calibri" w:hAnsi="Calibri"/>
          <w:b/>
          <w:sz w:val="28"/>
          <w:szCs w:val="28"/>
          <w:u w:val="single"/>
        </w:rPr>
        <w:t xml:space="preserve">     Allocation</w:t>
      </w:r>
      <w:r w:rsidR="002202DE">
        <w:rPr>
          <w:rFonts w:ascii="Calibri" w:hAnsi="Calibri"/>
          <w:b/>
          <w:sz w:val="28"/>
          <w:szCs w:val="28"/>
          <w:u w:val="single"/>
        </w:rPr>
        <w:t>s by product</w:t>
      </w:r>
      <w:r>
        <w:rPr>
          <w:rFonts w:ascii="Calibri" w:hAnsi="Calibri"/>
          <w:b/>
          <w:sz w:val="28"/>
          <w:szCs w:val="28"/>
          <w:u w:val="single"/>
        </w:rPr>
        <w:t xml:space="preserve"> </w:t>
      </w:r>
      <w:r>
        <w:rPr>
          <w:rFonts w:ascii="Calibri" w:hAnsi="Calibri" w:cs="Courier New"/>
          <w:b/>
          <w:sz w:val="28"/>
          <w:szCs w:val="28"/>
          <w:u w:val="single"/>
        </w:rPr>
        <w:t>(X3-234307)</w:t>
      </w:r>
    </w:p>
    <w:p w14:paraId="5AF6528A" w14:textId="77777777" w:rsidR="00B82B89" w:rsidRDefault="00B82B89" w:rsidP="00B82B89">
      <w:pPr>
        <w:pStyle w:val="Textebrut"/>
        <w:rPr>
          <w:rFonts w:ascii="Calibri" w:hAnsi="Calibri"/>
          <w:b/>
          <w:i/>
          <w:sz w:val="40"/>
          <w:szCs w:val="40"/>
          <w:u w:val="single"/>
        </w:rPr>
      </w:pPr>
    </w:p>
    <w:p w14:paraId="36C958F1" w14:textId="77777777" w:rsidR="00B82B89" w:rsidRPr="002202DE" w:rsidRDefault="002202DE" w:rsidP="00B82B89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2202DE">
        <w:rPr>
          <w:rFonts w:asciiTheme="minorHAnsi" w:eastAsia="Times New Roman" w:hAnsiTheme="minorHAnsi" w:cstheme="minorHAnsi"/>
          <w:lang w:val="en-US" w:eastAsia="fr-FR"/>
        </w:rPr>
        <w:t>Following a manual detailed allocation using Allocations by product function, the movement sent to WMS was wrong,</w:t>
      </w:r>
      <w:r w:rsidR="00B82B89" w:rsidRPr="002202DE">
        <w:rPr>
          <w:rFonts w:asciiTheme="minorHAnsi" w:eastAsia="Times New Roman" w:hAnsiTheme="minorHAnsi" w:cstheme="minorHAnsi"/>
          <w:lang w:val="en-US" w:eastAsia="fr-FR"/>
        </w:rPr>
        <w:t xml:space="preserve"> </w:t>
      </w:r>
      <w:r>
        <w:rPr>
          <w:rFonts w:asciiTheme="minorHAnsi" w:eastAsia="Times New Roman" w:hAnsiTheme="minorHAnsi" w:cstheme="minorHAnsi"/>
          <w:lang w:val="en-US" w:eastAsia="fr-FR"/>
        </w:rPr>
        <w:t>the asked quantity was empty.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B82B89" w:rsidRPr="006E2335" w14:paraId="1F1A8053" w14:textId="77777777" w:rsidTr="0021670A">
        <w:tc>
          <w:tcPr>
            <w:tcW w:w="2347" w:type="dxa"/>
          </w:tcPr>
          <w:p w14:paraId="6565E319" w14:textId="77777777" w:rsidR="00B82B89" w:rsidRDefault="002202DE" w:rsidP="0021670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Modified script</w:t>
            </w:r>
          </w:p>
        </w:tc>
        <w:tc>
          <w:tcPr>
            <w:tcW w:w="7106" w:type="dxa"/>
          </w:tcPr>
          <w:p w14:paraId="10C63636" w14:textId="77777777" w:rsidR="00B82B89" w:rsidRPr="00495D3D" w:rsidRDefault="00B82B89" w:rsidP="0021670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JAPOINTALL</w:t>
            </w:r>
          </w:p>
        </w:tc>
      </w:tr>
    </w:tbl>
    <w:p w14:paraId="56B9A74C" w14:textId="77777777" w:rsidR="00B82B89" w:rsidRDefault="00B82B89" w:rsidP="00B82B89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2B5402D3" w14:textId="77777777" w:rsidR="00B82B89" w:rsidRDefault="00B82B89" w:rsidP="00B82B89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50FD27ED" w14:textId="77777777" w:rsidR="00B82B89" w:rsidRDefault="00B82B89" w:rsidP="00F25003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1AF18FAF" w14:textId="77777777" w:rsidR="00F25003" w:rsidRPr="00F25003" w:rsidRDefault="00F25003" w:rsidP="00F25003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of  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9 of November</w:t>
      </w:r>
      <w:r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2020(P2</w:t>
      </w:r>
      <w:r>
        <w:rPr>
          <w:rFonts w:ascii="Calibri" w:hAnsi="Calibri"/>
          <w:b/>
          <w:i/>
          <w:sz w:val="40"/>
          <w:szCs w:val="40"/>
          <w:u w:val="single"/>
          <w:lang w:val="en-US"/>
        </w:rPr>
        <w:t>4</w:t>
      </w:r>
      <w:r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>)</w:t>
      </w:r>
    </w:p>
    <w:p w14:paraId="4021E538" w14:textId="77777777" w:rsidR="00F25003" w:rsidRPr="00F25003" w:rsidRDefault="00F25003" w:rsidP="00F25003">
      <w:pPr>
        <w:pStyle w:val="Textebrut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6F637B78" w14:textId="77777777" w:rsidR="00F25003" w:rsidRPr="001C5B9D" w:rsidRDefault="00F25003" w:rsidP="00F25003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6A296BD0" wp14:editId="521A07D8">
            <wp:extent cx="207645" cy="207645"/>
            <wp:effectExtent l="0" t="0" r="1905" b="1905"/>
            <wp:docPr id="3" name="Image 3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" cy="20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5B9D">
        <w:rPr>
          <w:rFonts w:ascii="Calibri" w:hAnsi="Calibri"/>
          <w:b/>
          <w:sz w:val="28"/>
          <w:szCs w:val="28"/>
          <w:u w:val="single"/>
          <w:lang w:val="en-US"/>
        </w:rPr>
        <w:t xml:space="preserve">      Import qualitative adjustments </w:t>
      </w:r>
      <w:r w:rsidRPr="001C5B9D">
        <w:rPr>
          <w:rFonts w:ascii="Calibri" w:hAnsi="Calibri" w:cs="Courier New"/>
          <w:b/>
          <w:sz w:val="28"/>
          <w:szCs w:val="28"/>
          <w:u w:val="single"/>
          <w:lang w:val="en-US"/>
        </w:rPr>
        <w:t xml:space="preserve"> (X3-222862)</w:t>
      </w:r>
    </w:p>
    <w:p w14:paraId="56849A89" w14:textId="77777777" w:rsidR="00F25003" w:rsidRPr="001C5B9D" w:rsidRDefault="00F25003" w:rsidP="00F25003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382961FF" w14:textId="77777777" w:rsidR="00F25003" w:rsidRPr="00F25003" w:rsidRDefault="00F25003" w:rsidP="00F25003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F25003">
        <w:rPr>
          <w:rFonts w:asciiTheme="minorHAnsi" w:eastAsia="Times New Roman" w:hAnsiTheme="minorHAnsi" w:cstheme="minorHAnsi"/>
          <w:lang w:val="en-US" w:eastAsia="fr-FR"/>
        </w:rPr>
        <w:t>Following an evolution done i</w:t>
      </w:r>
      <w:r>
        <w:rPr>
          <w:rFonts w:asciiTheme="minorHAnsi" w:eastAsia="Times New Roman" w:hAnsiTheme="minorHAnsi" w:cstheme="minorHAnsi"/>
          <w:lang w:val="en-US" w:eastAsia="fr-FR"/>
        </w:rPr>
        <w:t>n standard X3, use  “INSERTLINE” entry point of SUBSCS in order to still able to import qualitative adjustments.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F25003" w:rsidRPr="006E2335" w14:paraId="6B1DE493" w14:textId="77777777" w:rsidTr="000D4768">
        <w:tc>
          <w:tcPr>
            <w:tcW w:w="2347" w:type="dxa"/>
          </w:tcPr>
          <w:p w14:paraId="26A14084" w14:textId="77777777" w:rsidR="00F25003" w:rsidRDefault="00F25003" w:rsidP="000D4768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Modified scripts</w:t>
            </w:r>
          </w:p>
        </w:tc>
        <w:tc>
          <w:tcPr>
            <w:tcW w:w="7106" w:type="dxa"/>
          </w:tcPr>
          <w:p w14:paraId="1334C95E" w14:textId="77777777" w:rsidR="00F25003" w:rsidRPr="00495D3D" w:rsidRDefault="00F25003" w:rsidP="000D4768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JASPVSCS/JAUTIMAJAPE</w:t>
            </w:r>
          </w:p>
        </w:tc>
      </w:tr>
    </w:tbl>
    <w:p w14:paraId="74D6DBE7" w14:textId="77777777" w:rsidR="00F25003" w:rsidRDefault="00F25003" w:rsidP="00336D50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71BF1A89" w14:textId="77777777" w:rsidR="00D32C4A" w:rsidRPr="00F25003" w:rsidRDefault="00D32C4A" w:rsidP="00D32C4A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  <w:r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Release </w:t>
      </w:r>
      <w:r w:rsidR="00007B74"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>of</w:t>
      </w:r>
      <w:r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 </w:t>
      </w:r>
      <w:r w:rsidR="00007B74"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>5</w:t>
      </w:r>
      <w:r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</w:t>
      </w:r>
      <w:r w:rsidR="00007B74"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>August</w:t>
      </w:r>
      <w:r w:rsidRPr="00F25003">
        <w:rPr>
          <w:rFonts w:ascii="Calibri" w:hAnsi="Calibri"/>
          <w:b/>
          <w:i/>
          <w:sz w:val="40"/>
          <w:szCs w:val="40"/>
          <w:u w:val="single"/>
          <w:lang w:val="en-US"/>
        </w:rPr>
        <w:t xml:space="preserve"> 2020(P23)</w:t>
      </w:r>
    </w:p>
    <w:p w14:paraId="4B69F015" w14:textId="77777777" w:rsidR="00931F64" w:rsidRPr="00F25003" w:rsidRDefault="00931F64" w:rsidP="001B1732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3A2C2847" w14:textId="77777777" w:rsidR="00931F64" w:rsidRPr="00931F64" w:rsidRDefault="00931F64" w:rsidP="00931F64">
      <w:pPr>
        <w:pStyle w:val="Textebrut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 w:rsidRPr="00E64914"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4BABB7EB" wp14:editId="15BB9308">
            <wp:extent cx="204470" cy="204470"/>
            <wp:effectExtent l="0" t="0" r="5080" b="5080"/>
            <wp:docPr id="1" name="Image 1" descr="Galternatives icone 96x96 ">
              <a:hlinkClick xmlns:a="http://schemas.openxmlformats.org/drawingml/2006/main" r:id="rId7" tooltip="Galternatives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Galternatives icone 96x96 ">
                      <a:hlinkClick r:id="rId7" tooltip="Galternatives icone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F64">
        <w:rPr>
          <w:rFonts w:ascii="Calibri" w:hAnsi="Calibri"/>
          <w:b/>
          <w:sz w:val="28"/>
          <w:szCs w:val="28"/>
          <w:u w:val="single"/>
          <w:lang w:val="en-US"/>
        </w:rPr>
        <w:t xml:space="preserve">      Purchase order picking during rece</w:t>
      </w:r>
      <w:r>
        <w:rPr>
          <w:rFonts w:ascii="Calibri" w:hAnsi="Calibri"/>
          <w:b/>
          <w:sz w:val="28"/>
          <w:szCs w:val="28"/>
          <w:u w:val="single"/>
          <w:lang w:val="en-US"/>
        </w:rPr>
        <w:t>i</w:t>
      </w:r>
      <w:r w:rsidRPr="00931F64">
        <w:rPr>
          <w:rFonts w:ascii="Calibri" w:hAnsi="Calibri"/>
          <w:b/>
          <w:sz w:val="28"/>
          <w:szCs w:val="28"/>
          <w:u w:val="single"/>
          <w:lang w:val="en-US"/>
        </w:rPr>
        <w:t xml:space="preserve">pt process </w:t>
      </w:r>
      <w:r w:rsidRPr="00931F64">
        <w:rPr>
          <w:rFonts w:ascii="Calibri" w:hAnsi="Calibri" w:cs="Courier New"/>
          <w:b/>
          <w:sz w:val="28"/>
          <w:szCs w:val="28"/>
          <w:u w:val="single"/>
          <w:lang w:val="en-US"/>
        </w:rPr>
        <w:t xml:space="preserve"> (X3-206966)</w:t>
      </w:r>
    </w:p>
    <w:p w14:paraId="4B11ECAE" w14:textId="77777777" w:rsidR="00931F64" w:rsidRPr="00931F64" w:rsidRDefault="00931F64" w:rsidP="00931F64">
      <w:pPr>
        <w:pStyle w:val="Textebrut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09B1B498" w14:textId="77777777" w:rsidR="00931F64" w:rsidRPr="00931F64" w:rsidRDefault="00931F64" w:rsidP="00931F64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931F64">
        <w:rPr>
          <w:rFonts w:asciiTheme="minorHAnsi" w:eastAsia="Times New Roman" w:hAnsiTheme="minorHAnsi" w:cstheme="minorHAnsi"/>
          <w:lang w:val="en-US" w:eastAsia="fr-FR"/>
        </w:rPr>
        <w:t xml:space="preserve">Picking of </w:t>
      </w:r>
      <w:r>
        <w:rPr>
          <w:rFonts w:asciiTheme="minorHAnsi" w:eastAsia="Times New Roman" w:hAnsiTheme="minorHAnsi" w:cstheme="minorHAnsi"/>
          <w:lang w:val="en-US" w:eastAsia="fr-FR"/>
        </w:rPr>
        <w:t>a</w:t>
      </w:r>
      <w:r w:rsidRPr="00931F64">
        <w:rPr>
          <w:rFonts w:asciiTheme="minorHAnsi" w:eastAsia="Times New Roman" w:hAnsiTheme="minorHAnsi" w:cstheme="minorHAnsi"/>
          <w:lang w:val="en-US" w:eastAsia="fr-FR"/>
        </w:rPr>
        <w:t xml:space="preserve"> purchase o</w:t>
      </w:r>
      <w:r>
        <w:rPr>
          <w:rFonts w:asciiTheme="minorHAnsi" w:eastAsia="Times New Roman" w:hAnsiTheme="minorHAnsi" w:cstheme="minorHAnsi"/>
          <w:lang w:val="en-US" w:eastAsia="fr-FR"/>
        </w:rPr>
        <w:t xml:space="preserve">rder failed with error message “ </w:t>
      </w:r>
      <w:r w:rsidR="0047233A">
        <w:rPr>
          <w:rFonts w:asciiTheme="minorHAnsi" w:eastAsia="Times New Roman" w:hAnsiTheme="minorHAnsi" w:cstheme="minorHAnsi"/>
          <w:lang w:val="en-US" w:eastAsia="fr-FR"/>
        </w:rPr>
        <w:t xml:space="preserve">Non existent </w:t>
      </w:r>
      <w:r>
        <w:rPr>
          <w:rFonts w:asciiTheme="minorHAnsi" w:eastAsia="Times New Roman" w:hAnsiTheme="minorHAnsi" w:cstheme="minorHAnsi"/>
          <w:lang w:val="en-US" w:eastAsia="fr-FR"/>
        </w:rPr>
        <w:t>Va</w:t>
      </w:r>
      <w:r w:rsidR="0047233A">
        <w:rPr>
          <w:rFonts w:asciiTheme="minorHAnsi" w:eastAsia="Times New Roman" w:hAnsiTheme="minorHAnsi" w:cstheme="minorHAnsi"/>
          <w:lang w:val="en-US" w:eastAsia="fr-FR"/>
        </w:rPr>
        <w:t>r</w:t>
      </w:r>
      <w:r>
        <w:rPr>
          <w:rFonts w:asciiTheme="minorHAnsi" w:eastAsia="Times New Roman" w:hAnsiTheme="minorHAnsi" w:cstheme="minorHAnsi"/>
          <w:lang w:val="en-US" w:eastAsia="fr-FR"/>
        </w:rPr>
        <w:t>iable SWPJTMSG”.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931F64" w:rsidRPr="006E2335" w14:paraId="4056F015" w14:textId="77777777" w:rsidTr="0031038A">
        <w:tc>
          <w:tcPr>
            <w:tcW w:w="2347" w:type="dxa"/>
          </w:tcPr>
          <w:p w14:paraId="0169D57C" w14:textId="77777777" w:rsidR="00931F64" w:rsidRDefault="00931F64" w:rsidP="0031038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Modified scripts</w:t>
            </w:r>
          </w:p>
        </w:tc>
        <w:tc>
          <w:tcPr>
            <w:tcW w:w="7106" w:type="dxa"/>
          </w:tcPr>
          <w:p w14:paraId="542F943E" w14:textId="77777777" w:rsidR="00931F64" w:rsidRPr="00495D3D" w:rsidRDefault="00931F64" w:rsidP="0031038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JASPVPTH</w:t>
            </w:r>
          </w:p>
        </w:tc>
      </w:tr>
    </w:tbl>
    <w:p w14:paraId="62452799" w14:textId="77777777" w:rsidR="001B1732" w:rsidRPr="001B1732" w:rsidRDefault="001B1732" w:rsidP="001B1732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120D0DD9" w14:textId="77777777" w:rsidR="00625A74" w:rsidRPr="00625A74" w:rsidRDefault="00625A74" w:rsidP="00625A74">
      <w:pPr>
        <w:pStyle w:val="Textebrut"/>
        <w:jc w:val="both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58045985" wp14:editId="39EB2553">
            <wp:extent cx="244475" cy="244475"/>
            <wp:effectExtent l="19050" t="0" r="3175" b="0"/>
            <wp:docPr id="2" name="Image 2" descr="Texinfo texte x icone 96x96 ">
              <a:hlinkClick xmlns:a="http://schemas.openxmlformats.org/drawingml/2006/main" r:id="rId5" tooltip="Texinfo texte x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xinfo texte x icone 96x96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5A74">
        <w:rPr>
          <w:rFonts w:ascii="Calibri" w:hAnsi="Calibri"/>
          <w:b/>
          <w:sz w:val="28"/>
          <w:szCs w:val="28"/>
          <w:u w:val="single"/>
          <w:lang w:val="en-US"/>
        </w:rPr>
        <w:tab/>
      </w:r>
      <w:r w:rsidRPr="001B1732">
        <w:rPr>
          <w:rFonts w:ascii="Calibri" w:hAnsi="Calibri"/>
          <w:b/>
          <w:sz w:val="28"/>
          <w:szCs w:val="28"/>
          <w:u w:val="single"/>
          <w:lang w:val="en-US"/>
        </w:rPr>
        <w:t>Réorganization of  WMS</w:t>
      </w:r>
      <w:r w:rsidRPr="001B1732">
        <w:rPr>
          <w:rFonts w:ascii="Calibri" w:hAnsi="Calibri" w:cs="Courier New"/>
          <w:b/>
          <w:sz w:val="28"/>
          <w:szCs w:val="28"/>
          <w:u w:val="single"/>
          <w:lang w:val="en-US"/>
        </w:rPr>
        <w:t xml:space="preserve">  fields in screens  </w:t>
      </w:r>
      <w:r w:rsidRPr="00625A74">
        <w:rPr>
          <w:rFonts w:ascii="Calibri" w:hAnsi="Calibri" w:cs="Courier New"/>
          <w:b/>
          <w:sz w:val="28"/>
          <w:szCs w:val="28"/>
          <w:u w:val="single"/>
          <w:lang w:val="en-US"/>
        </w:rPr>
        <w:t>(X3-196415)</w:t>
      </w:r>
    </w:p>
    <w:p w14:paraId="19D8FB93" w14:textId="77777777" w:rsidR="00625A74" w:rsidRPr="00625A74" w:rsidRDefault="00625A74" w:rsidP="00625A74">
      <w:pPr>
        <w:pStyle w:val="Textebrut"/>
        <w:jc w:val="both"/>
        <w:rPr>
          <w:rFonts w:ascii="Calibri" w:hAnsi="Calibri" w:cs="Courier New"/>
          <w:b/>
          <w:sz w:val="28"/>
          <w:szCs w:val="28"/>
          <w:u w:val="single"/>
          <w:lang w:val="en-US"/>
        </w:rPr>
      </w:pPr>
    </w:p>
    <w:p w14:paraId="343803A8" w14:textId="77777777" w:rsidR="00625A74" w:rsidRPr="001B1732" w:rsidRDefault="00625A74" w:rsidP="00625A74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1B1732">
        <w:rPr>
          <w:rFonts w:asciiTheme="minorHAnsi" w:eastAsia="Times New Roman" w:hAnsiTheme="minorHAnsi" w:cstheme="minorHAnsi"/>
          <w:lang w:val="en-US" w:eastAsia="fr-FR"/>
        </w:rPr>
        <w:t>With the new V12 client, it is no longer possible to change the position of fields in a screen by authoring. This change has to be done hard in the screen dictionary.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347"/>
        <w:gridCol w:w="7106"/>
      </w:tblGrid>
      <w:tr w:rsidR="00625A74" w:rsidRPr="00F45E56" w14:paraId="48FB5ABF" w14:textId="77777777" w:rsidTr="0031038A">
        <w:tc>
          <w:tcPr>
            <w:tcW w:w="2943" w:type="dxa"/>
          </w:tcPr>
          <w:p w14:paraId="63F101EC" w14:textId="77777777" w:rsidR="00625A74" w:rsidRPr="003D6C03" w:rsidRDefault="00625A74" w:rsidP="0031038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Ecrans modifiés</w:t>
            </w:r>
          </w:p>
        </w:tc>
        <w:tc>
          <w:tcPr>
            <w:tcW w:w="6503" w:type="dxa"/>
          </w:tcPr>
          <w:p w14:paraId="2FE395EC" w14:textId="77777777" w:rsidR="00625A74" w:rsidRPr="006E2335" w:rsidRDefault="00625A74" w:rsidP="0031038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  <w:t>PTH0,PTH1,SOH0,SOH1,SOH4,SDH0,SDH1,SCS1,SRH0,SRH1</w:t>
            </w:r>
          </w:p>
        </w:tc>
      </w:tr>
      <w:tr w:rsidR="00625A74" w:rsidRPr="006E2335" w14:paraId="6516E480" w14:textId="77777777" w:rsidTr="0031038A">
        <w:tc>
          <w:tcPr>
            <w:tcW w:w="2943" w:type="dxa"/>
          </w:tcPr>
          <w:p w14:paraId="6DD52D52" w14:textId="77777777" w:rsidR="00625A74" w:rsidRDefault="00625A74" w:rsidP="0031038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Traitement modifiés</w:t>
            </w:r>
          </w:p>
        </w:tc>
        <w:tc>
          <w:tcPr>
            <w:tcW w:w="6503" w:type="dxa"/>
          </w:tcPr>
          <w:p w14:paraId="26389E1F" w14:textId="77777777" w:rsidR="00625A74" w:rsidRPr="00495D3D" w:rsidRDefault="00625A74" w:rsidP="0031038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 w:rsidRPr="00495D3D"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JAACTLIB, JASPVPTH,JASPVSOH,JAX3DIV1GX</w:t>
            </w: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,J</w:t>
            </w:r>
            <w:r w:rsidRPr="00495D3D"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ASPVSDH,S</w:t>
            </w: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PVJAFSEL,JASPVSRH,JAEXPSOH</w:t>
            </w:r>
          </w:p>
        </w:tc>
      </w:tr>
      <w:tr w:rsidR="00625A74" w:rsidRPr="006E2335" w14:paraId="24A7837D" w14:textId="77777777" w:rsidTr="0031038A">
        <w:tc>
          <w:tcPr>
            <w:tcW w:w="2943" w:type="dxa"/>
          </w:tcPr>
          <w:p w14:paraId="3A48E927" w14:textId="77777777" w:rsidR="00625A74" w:rsidRDefault="00625A74" w:rsidP="0031038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Web services modifiés</w:t>
            </w:r>
          </w:p>
        </w:tc>
        <w:tc>
          <w:tcPr>
            <w:tcW w:w="6503" w:type="dxa"/>
          </w:tcPr>
          <w:p w14:paraId="1A25512A" w14:textId="77777777" w:rsidR="00625A74" w:rsidRPr="002F6EB8" w:rsidRDefault="00625A74" w:rsidP="0031038A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  <w:t>JASRH,JASCS</w:t>
            </w:r>
          </w:p>
        </w:tc>
      </w:tr>
    </w:tbl>
    <w:p w14:paraId="496C13F9" w14:textId="77777777" w:rsidR="00625A74" w:rsidRDefault="00625A74" w:rsidP="00625A7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52470ED3" w14:textId="77777777" w:rsidR="00625A74" w:rsidRDefault="00625A74" w:rsidP="00625A7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0B10868D" w14:textId="77777777" w:rsidR="00625A74" w:rsidRDefault="00625A74" w:rsidP="00625A7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  <w:r w:rsidRPr="00B62B82">
        <w:rPr>
          <w:rFonts w:ascii="Calibri" w:hAnsi="Calibri"/>
          <w:b/>
          <w:i/>
          <w:sz w:val="40"/>
          <w:szCs w:val="40"/>
          <w:u w:val="single"/>
        </w:rPr>
        <w:lastRenderedPageBreak/>
        <w:t xml:space="preserve">Release </w:t>
      </w:r>
      <w:r w:rsidR="00007B74">
        <w:rPr>
          <w:rFonts w:ascii="Calibri" w:hAnsi="Calibri"/>
          <w:b/>
          <w:i/>
          <w:sz w:val="40"/>
          <w:szCs w:val="40"/>
          <w:u w:val="single"/>
        </w:rPr>
        <w:t>of</w:t>
      </w:r>
      <w:r w:rsidRPr="00B62B82">
        <w:rPr>
          <w:rFonts w:ascii="Calibri" w:hAnsi="Calibri"/>
          <w:b/>
          <w:i/>
          <w:sz w:val="40"/>
          <w:szCs w:val="40"/>
          <w:u w:val="single"/>
        </w:rPr>
        <w:t xml:space="preserve">  </w:t>
      </w:r>
      <w:r>
        <w:rPr>
          <w:rFonts w:ascii="Calibri" w:hAnsi="Calibri"/>
          <w:b/>
          <w:i/>
          <w:sz w:val="40"/>
          <w:szCs w:val="40"/>
          <w:u w:val="single"/>
        </w:rPr>
        <w:t>11 Ma</w:t>
      </w:r>
      <w:r w:rsidR="00007B74">
        <w:rPr>
          <w:rFonts w:ascii="Calibri" w:hAnsi="Calibri"/>
          <w:b/>
          <w:i/>
          <w:sz w:val="40"/>
          <w:szCs w:val="40"/>
          <w:u w:val="single"/>
        </w:rPr>
        <w:t>y</w:t>
      </w:r>
      <w:r>
        <w:rPr>
          <w:rFonts w:ascii="Calibri" w:hAnsi="Calibri"/>
          <w:b/>
          <w:i/>
          <w:sz w:val="40"/>
          <w:szCs w:val="40"/>
          <w:u w:val="single"/>
        </w:rPr>
        <w:t xml:space="preserve"> 2020</w:t>
      </w:r>
      <w:r w:rsidRPr="00B62B82">
        <w:rPr>
          <w:rFonts w:ascii="Calibri" w:hAnsi="Calibri"/>
          <w:b/>
          <w:i/>
          <w:sz w:val="40"/>
          <w:szCs w:val="40"/>
          <w:u w:val="single"/>
        </w:rPr>
        <w:t>(P</w:t>
      </w:r>
      <w:r>
        <w:rPr>
          <w:rFonts w:ascii="Calibri" w:hAnsi="Calibri"/>
          <w:b/>
          <w:i/>
          <w:sz w:val="40"/>
          <w:szCs w:val="40"/>
          <w:u w:val="single"/>
        </w:rPr>
        <w:t>22</w:t>
      </w:r>
      <w:r w:rsidRPr="00B62B82">
        <w:rPr>
          <w:rFonts w:ascii="Calibri" w:hAnsi="Calibri"/>
          <w:b/>
          <w:i/>
          <w:sz w:val="40"/>
          <w:szCs w:val="40"/>
          <w:u w:val="single"/>
        </w:rPr>
        <w:t>)</w:t>
      </w:r>
    </w:p>
    <w:p w14:paraId="14069728" w14:textId="77777777" w:rsidR="00625A74" w:rsidRDefault="00625A74" w:rsidP="00625A74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5BE19B64" w14:textId="77777777" w:rsidR="00625A74" w:rsidRDefault="00625A74" w:rsidP="001B1732">
      <w:pPr>
        <w:pStyle w:val="Textebrut"/>
        <w:jc w:val="both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79133E91" w14:textId="77777777" w:rsidR="00625A74" w:rsidRDefault="00625A74" w:rsidP="001B1732">
      <w:pPr>
        <w:pStyle w:val="Textebrut"/>
        <w:jc w:val="both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72542873" w14:textId="77777777" w:rsidR="00625A74" w:rsidRDefault="00625A74" w:rsidP="001B1732">
      <w:pPr>
        <w:pStyle w:val="Textebrut"/>
        <w:jc w:val="both"/>
        <w:rPr>
          <w:rFonts w:ascii="Calibri" w:hAnsi="Calibri"/>
          <w:b/>
          <w:sz w:val="28"/>
          <w:szCs w:val="28"/>
          <w:u w:val="single"/>
          <w:lang w:val="en-US"/>
        </w:rPr>
      </w:pPr>
    </w:p>
    <w:p w14:paraId="21A0B3A6" w14:textId="77777777" w:rsidR="001B1732" w:rsidRPr="001B1732" w:rsidRDefault="001B1732" w:rsidP="001B1732">
      <w:pPr>
        <w:pStyle w:val="Textebrut"/>
        <w:jc w:val="both"/>
        <w:rPr>
          <w:rFonts w:ascii="Calibri" w:hAnsi="Calibri" w:cs="Courier New"/>
          <w:b/>
          <w:sz w:val="28"/>
          <w:szCs w:val="28"/>
          <w:u w:val="single"/>
          <w:lang w:val="en-US"/>
        </w:rPr>
      </w:pPr>
      <w:r>
        <w:rPr>
          <w:noProof/>
          <w:color w:val="0000FF"/>
          <w:sz w:val="18"/>
          <w:szCs w:val="18"/>
          <w:lang w:eastAsia="fr-FR"/>
        </w:rPr>
        <w:drawing>
          <wp:inline distT="0" distB="0" distL="0" distR="0" wp14:anchorId="0D03AB1C" wp14:editId="60C80F5C">
            <wp:extent cx="244475" cy="244475"/>
            <wp:effectExtent l="19050" t="0" r="3175" b="0"/>
            <wp:docPr id="11" name="Image 1" descr="Texinfo texte x icone 96x96 ">
              <a:hlinkClick xmlns:a="http://schemas.openxmlformats.org/drawingml/2006/main" r:id="rId5" tooltip="Texinfo texte x ico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xinfo texte x icone 96x96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1732">
        <w:rPr>
          <w:rFonts w:ascii="Calibri" w:hAnsi="Calibri"/>
          <w:b/>
          <w:sz w:val="28"/>
          <w:szCs w:val="28"/>
          <w:u w:val="single"/>
          <w:lang w:val="en-US"/>
        </w:rPr>
        <w:tab/>
        <w:t>Réorganization of  WMS</w:t>
      </w:r>
      <w:r w:rsidRPr="001B1732">
        <w:rPr>
          <w:rFonts w:ascii="Calibri" w:hAnsi="Calibri" w:cs="Courier New"/>
          <w:b/>
          <w:sz w:val="28"/>
          <w:szCs w:val="28"/>
          <w:u w:val="single"/>
          <w:lang w:val="en-US"/>
        </w:rPr>
        <w:t xml:space="preserve">  fields in screens  (X3-187062)</w:t>
      </w:r>
    </w:p>
    <w:p w14:paraId="2D18A220" w14:textId="77777777" w:rsidR="001B1732" w:rsidRPr="001B1732" w:rsidRDefault="001B1732" w:rsidP="001B1732">
      <w:pPr>
        <w:pStyle w:val="Textebrut"/>
        <w:jc w:val="both"/>
        <w:rPr>
          <w:rFonts w:ascii="Calibri" w:hAnsi="Calibri" w:cs="Courier New"/>
          <w:b/>
          <w:sz w:val="28"/>
          <w:szCs w:val="28"/>
          <w:u w:val="single"/>
          <w:lang w:val="en-US"/>
        </w:rPr>
      </w:pPr>
    </w:p>
    <w:p w14:paraId="25106FA8" w14:textId="77777777" w:rsidR="001B1732" w:rsidRPr="001B1732" w:rsidRDefault="001B1732" w:rsidP="001B1732">
      <w:pPr>
        <w:textAlignment w:val="center"/>
        <w:rPr>
          <w:rFonts w:asciiTheme="minorHAnsi" w:eastAsia="Times New Roman" w:hAnsiTheme="minorHAnsi" w:cstheme="minorHAnsi"/>
          <w:lang w:val="en-US" w:eastAsia="fr-FR"/>
        </w:rPr>
      </w:pPr>
      <w:r w:rsidRPr="001B1732">
        <w:rPr>
          <w:rFonts w:asciiTheme="minorHAnsi" w:eastAsia="Times New Roman" w:hAnsiTheme="minorHAnsi" w:cstheme="minorHAnsi"/>
          <w:lang w:val="en-US" w:eastAsia="fr-FR"/>
        </w:rPr>
        <w:t>With the new V12 client, it is no longer possible to change the position of fields in a screen by authoring. This change has to be done hard in the screen dictionary.</w:t>
      </w:r>
    </w:p>
    <w:tbl>
      <w:tblPr>
        <w:tblW w:w="0" w:type="auto"/>
        <w:tblBorders>
          <w:top w:val="single" w:sz="4" w:space="0" w:color="C4BC96"/>
          <w:left w:val="single" w:sz="4" w:space="0" w:color="C4BC96"/>
          <w:bottom w:val="single" w:sz="4" w:space="0" w:color="C4BC96"/>
          <w:right w:val="single" w:sz="4" w:space="0" w:color="C4BC96"/>
          <w:insideH w:val="single" w:sz="4" w:space="0" w:color="C4BC96"/>
          <w:insideV w:val="single" w:sz="4" w:space="0" w:color="C4BC96"/>
        </w:tblBorders>
        <w:tblLook w:val="04A0" w:firstRow="1" w:lastRow="0" w:firstColumn="1" w:lastColumn="0" w:noHBand="0" w:noVBand="1"/>
      </w:tblPr>
      <w:tblGrid>
        <w:gridCol w:w="2943"/>
        <w:gridCol w:w="6503"/>
      </w:tblGrid>
      <w:tr w:rsidR="001B1732" w:rsidRPr="006E2335" w14:paraId="5E439624" w14:textId="77777777" w:rsidTr="0048318F">
        <w:tc>
          <w:tcPr>
            <w:tcW w:w="2943" w:type="dxa"/>
          </w:tcPr>
          <w:p w14:paraId="02984532" w14:textId="77777777" w:rsidR="001B1732" w:rsidRPr="003D6C03" w:rsidRDefault="001B1732" w:rsidP="0048318F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Modified screens</w:t>
            </w:r>
          </w:p>
        </w:tc>
        <w:tc>
          <w:tcPr>
            <w:tcW w:w="6503" w:type="dxa"/>
          </w:tcPr>
          <w:p w14:paraId="26A33561" w14:textId="77777777" w:rsidR="001B1732" w:rsidRPr="006E2335" w:rsidRDefault="001B1732" w:rsidP="0048318F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  <w:t>ITG0, ITG1, ITF0, ITF1</w:t>
            </w:r>
          </w:p>
        </w:tc>
      </w:tr>
      <w:tr w:rsidR="001B1732" w:rsidRPr="006E2335" w14:paraId="0B29C6B7" w14:textId="77777777" w:rsidTr="0048318F">
        <w:tc>
          <w:tcPr>
            <w:tcW w:w="2943" w:type="dxa"/>
          </w:tcPr>
          <w:p w14:paraId="61E3D3FE" w14:textId="77777777" w:rsidR="001B1732" w:rsidRDefault="001B1732" w:rsidP="0048318F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Modified scripts</w:t>
            </w:r>
          </w:p>
        </w:tc>
        <w:tc>
          <w:tcPr>
            <w:tcW w:w="6503" w:type="dxa"/>
          </w:tcPr>
          <w:p w14:paraId="7C48AD35" w14:textId="77777777" w:rsidR="001B1732" w:rsidRDefault="001B1732" w:rsidP="0048318F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  <w:t>JAACTLIB, JASPVITF</w:t>
            </w:r>
          </w:p>
        </w:tc>
      </w:tr>
      <w:tr w:rsidR="001B1732" w:rsidRPr="006E2335" w14:paraId="57F757A3" w14:textId="77777777" w:rsidTr="0048318F">
        <w:tc>
          <w:tcPr>
            <w:tcW w:w="2943" w:type="dxa"/>
          </w:tcPr>
          <w:p w14:paraId="5CB902B7" w14:textId="77777777" w:rsidR="001B1732" w:rsidRDefault="001B1732" w:rsidP="0048318F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</w:rPr>
            </w:pPr>
            <w:r>
              <w:rPr>
                <w:rFonts w:ascii="Calibri" w:hAnsi="Calibri" w:cs="Courier New"/>
                <w:i/>
                <w:color w:val="948A54"/>
                <w:sz w:val="22"/>
                <w:szCs w:val="22"/>
              </w:rPr>
              <w:t>Modified actions</w:t>
            </w:r>
          </w:p>
        </w:tc>
        <w:tc>
          <w:tcPr>
            <w:tcW w:w="6503" w:type="dxa"/>
          </w:tcPr>
          <w:p w14:paraId="40AA1513" w14:textId="77777777" w:rsidR="001B1732" w:rsidRPr="002F6EB8" w:rsidRDefault="001B1732" w:rsidP="0048318F">
            <w:pPr>
              <w:pStyle w:val="Textebrut"/>
              <w:jc w:val="both"/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</w:pPr>
            <w:r w:rsidRPr="002F6EB8">
              <w:rPr>
                <w:rFonts w:ascii="Calibri" w:hAnsi="Calibri" w:cs="Courier New"/>
                <w:i/>
                <w:color w:val="948A54"/>
                <w:sz w:val="22"/>
                <w:szCs w:val="22"/>
                <w:lang w:val="en-US"/>
              </w:rPr>
              <w:t>JAAMJAXE10</w:t>
            </w:r>
          </w:p>
        </w:tc>
      </w:tr>
    </w:tbl>
    <w:p w14:paraId="46E9EAF8" w14:textId="77777777" w:rsidR="001B1732" w:rsidRPr="006E2335" w:rsidRDefault="001B1732" w:rsidP="001B1732">
      <w:pPr>
        <w:pStyle w:val="Textebrut"/>
        <w:jc w:val="both"/>
        <w:rPr>
          <w:rFonts w:ascii="Calibri" w:hAnsi="Calibri" w:cs="Courier New"/>
          <w:b/>
          <w:sz w:val="28"/>
          <w:szCs w:val="28"/>
          <w:u w:val="single"/>
          <w:lang w:val="en-US"/>
        </w:rPr>
      </w:pPr>
    </w:p>
    <w:p w14:paraId="16E8155F" w14:textId="77777777" w:rsidR="001B1732" w:rsidRPr="000A48E2" w:rsidRDefault="001B1732" w:rsidP="001B1732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608898DA" w14:textId="77777777" w:rsidR="001B1732" w:rsidRDefault="001B1732" w:rsidP="00336D50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</w:rPr>
      </w:pPr>
    </w:p>
    <w:p w14:paraId="735CDE00" w14:textId="77777777" w:rsidR="00526FD7" w:rsidRDefault="00526FD7" w:rsidP="005E372D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p w14:paraId="4CBD9B0A" w14:textId="77777777" w:rsidR="00493A93" w:rsidRDefault="00493A93" w:rsidP="005E372D">
      <w:pPr>
        <w:pStyle w:val="Textebrut"/>
        <w:jc w:val="center"/>
        <w:rPr>
          <w:rFonts w:ascii="Calibri" w:hAnsi="Calibri"/>
          <w:b/>
          <w:i/>
          <w:sz w:val="40"/>
          <w:szCs w:val="40"/>
          <w:u w:val="single"/>
          <w:lang w:val="en-US"/>
        </w:rPr>
      </w:pPr>
    </w:p>
    <w:sectPr w:rsidR="00493A93" w:rsidSect="00CC6149">
      <w:pgSz w:w="11906" w:h="16838"/>
      <w:pgMar w:top="1417" w:right="1335" w:bottom="1417" w:left="1334" w:header="708" w:footer="708" w:gutter="0"/>
      <w:pgBorders w:offsetFrom="page">
        <w:bottom w:val="double" w:sz="2" w:space="0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45ACB"/>
    <w:multiLevelType w:val="hybridMultilevel"/>
    <w:tmpl w:val="13B445CE"/>
    <w:lvl w:ilvl="0" w:tplc="AE580F52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A4C"/>
    <w:multiLevelType w:val="hybridMultilevel"/>
    <w:tmpl w:val="C2363028"/>
    <w:lvl w:ilvl="0" w:tplc="E948297C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47776"/>
    <w:multiLevelType w:val="hybridMultilevel"/>
    <w:tmpl w:val="6AD00566"/>
    <w:lvl w:ilvl="0" w:tplc="6D62ABDA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E3A40"/>
    <w:multiLevelType w:val="hybridMultilevel"/>
    <w:tmpl w:val="C8E0C976"/>
    <w:lvl w:ilvl="0" w:tplc="43405C28">
      <w:numFmt w:val="bullet"/>
      <w:lvlText w:val="-"/>
      <w:lvlJc w:val="left"/>
      <w:pPr>
        <w:ind w:left="435" w:hanging="360"/>
      </w:pPr>
      <w:rPr>
        <w:rFonts w:ascii="Calibri" w:eastAsia="Calibri" w:hAnsi="Calibri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57B62122"/>
    <w:multiLevelType w:val="hybridMultilevel"/>
    <w:tmpl w:val="94BEA0E0"/>
    <w:lvl w:ilvl="0" w:tplc="1494B4DA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B729A"/>
    <w:multiLevelType w:val="hybridMultilevel"/>
    <w:tmpl w:val="32320A64"/>
    <w:lvl w:ilvl="0" w:tplc="4E3475A8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87C3C"/>
    <w:multiLevelType w:val="hybridMultilevel"/>
    <w:tmpl w:val="788CF68E"/>
    <w:lvl w:ilvl="0" w:tplc="77C4332C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630942">
    <w:abstractNumId w:val="6"/>
  </w:num>
  <w:num w:numId="2" w16cid:durableId="454567965">
    <w:abstractNumId w:val="3"/>
  </w:num>
  <w:num w:numId="3" w16cid:durableId="18533954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1598459">
    <w:abstractNumId w:val="4"/>
  </w:num>
  <w:num w:numId="5" w16cid:durableId="168256986">
    <w:abstractNumId w:val="1"/>
  </w:num>
  <w:num w:numId="6" w16cid:durableId="1712070645">
    <w:abstractNumId w:val="2"/>
  </w:num>
  <w:num w:numId="7" w16cid:durableId="2074085273">
    <w:abstractNumId w:val="0"/>
  </w:num>
  <w:num w:numId="8" w16cid:durableId="16630732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B33"/>
    <w:rsid w:val="00000A27"/>
    <w:rsid w:val="000015A3"/>
    <w:rsid w:val="00007B74"/>
    <w:rsid w:val="00007DBA"/>
    <w:rsid w:val="0001077F"/>
    <w:rsid w:val="00010D3C"/>
    <w:rsid w:val="000167F7"/>
    <w:rsid w:val="00023267"/>
    <w:rsid w:val="000236C5"/>
    <w:rsid w:val="0002440D"/>
    <w:rsid w:val="0002741D"/>
    <w:rsid w:val="000316DB"/>
    <w:rsid w:val="00033EDA"/>
    <w:rsid w:val="000404AF"/>
    <w:rsid w:val="00041CAB"/>
    <w:rsid w:val="00042A79"/>
    <w:rsid w:val="00043FA8"/>
    <w:rsid w:val="00044EAB"/>
    <w:rsid w:val="00051010"/>
    <w:rsid w:val="00055364"/>
    <w:rsid w:val="0005666D"/>
    <w:rsid w:val="000607D2"/>
    <w:rsid w:val="00072064"/>
    <w:rsid w:val="0007216A"/>
    <w:rsid w:val="00072EEA"/>
    <w:rsid w:val="00082CD8"/>
    <w:rsid w:val="00087534"/>
    <w:rsid w:val="00095136"/>
    <w:rsid w:val="00096F6D"/>
    <w:rsid w:val="000A78C2"/>
    <w:rsid w:val="000B5763"/>
    <w:rsid w:val="000B634D"/>
    <w:rsid w:val="000C73A9"/>
    <w:rsid w:val="000D4194"/>
    <w:rsid w:val="000D623A"/>
    <w:rsid w:val="000D7C20"/>
    <w:rsid w:val="000E2176"/>
    <w:rsid w:val="000E7A3D"/>
    <w:rsid w:val="000F1A8D"/>
    <w:rsid w:val="000F2955"/>
    <w:rsid w:val="000F59CB"/>
    <w:rsid w:val="000F7574"/>
    <w:rsid w:val="00100D01"/>
    <w:rsid w:val="00101375"/>
    <w:rsid w:val="0010322E"/>
    <w:rsid w:val="0011284C"/>
    <w:rsid w:val="0012391E"/>
    <w:rsid w:val="0012557B"/>
    <w:rsid w:val="00130675"/>
    <w:rsid w:val="00131316"/>
    <w:rsid w:val="00140A4B"/>
    <w:rsid w:val="001470E0"/>
    <w:rsid w:val="001478B9"/>
    <w:rsid w:val="001516CC"/>
    <w:rsid w:val="00151AA1"/>
    <w:rsid w:val="00153108"/>
    <w:rsid w:val="00156459"/>
    <w:rsid w:val="0015684D"/>
    <w:rsid w:val="001601AA"/>
    <w:rsid w:val="00160760"/>
    <w:rsid w:val="001709A5"/>
    <w:rsid w:val="00170C9F"/>
    <w:rsid w:val="0017576D"/>
    <w:rsid w:val="00175942"/>
    <w:rsid w:val="00177780"/>
    <w:rsid w:val="00177E2C"/>
    <w:rsid w:val="00183265"/>
    <w:rsid w:val="00187E8A"/>
    <w:rsid w:val="00191398"/>
    <w:rsid w:val="00192795"/>
    <w:rsid w:val="00192842"/>
    <w:rsid w:val="00195F51"/>
    <w:rsid w:val="001B1732"/>
    <w:rsid w:val="001B1F75"/>
    <w:rsid w:val="001B3C2C"/>
    <w:rsid w:val="001C290C"/>
    <w:rsid w:val="001C5B9D"/>
    <w:rsid w:val="001C7177"/>
    <w:rsid w:val="001D0502"/>
    <w:rsid w:val="001D05CE"/>
    <w:rsid w:val="001D27B5"/>
    <w:rsid w:val="001D646A"/>
    <w:rsid w:val="001D7385"/>
    <w:rsid w:val="001E307A"/>
    <w:rsid w:val="001E36CD"/>
    <w:rsid w:val="001F1133"/>
    <w:rsid w:val="00204C0C"/>
    <w:rsid w:val="002202DE"/>
    <w:rsid w:val="00224D46"/>
    <w:rsid w:val="00230BFB"/>
    <w:rsid w:val="002323D7"/>
    <w:rsid w:val="002344ED"/>
    <w:rsid w:val="002458B0"/>
    <w:rsid w:val="00252084"/>
    <w:rsid w:val="00256363"/>
    <w:rsid w:val="00267C3A"/>
    <w:rsid w:val="002715D0"/>
    <w:rsid w:val="00271F94"/>
    <w:rsid w:val="002736D7"/>
    <w:rsid w:val="00273806"/>
    <w:rsid w:val="00277AE6"/>
    <w:rsid w:val="00281911"/>
    <w:rsid w:val="002950CA"/>
    <w:rsid w:val="002A1D7E"/>
    <w:rsid w:val="002A2F0D"/>
    <w:rsid w:val="002A3819"/>
    <w:rsid w:val="002A48A3"/>
    <w:rsid w:val="002A659C"/>
    <w:rsid w:val="002C2881"/>
    <w:rsid w:val="002C3856"/>
    <w:rsid w:val="002C45D9"/>
    <w:rsid w:val="002D1E98"/>
    <w:rsid w:val="002D2FCD"/>
    <w:rsid w:val="002D4453"/>
    <w:rsid w:val="002D4BE8"/>
    <w:rsid w:val="002D60D5"/>
    <w:rsid w:val="002E44C1"/>
    <w:rsid w:val="002F0D2A"/>
    <w:rsid w:val="002F639E"/>
    <w:rsid w:val="003023BB"/>
    <w:rsid w:val="003027AA"/>
    <w:rsid w:val="00306DBB"/>
    <w:rsid w:val="0032058D"/>
    <w:rsid w:val="00324F2C"/>
    <w:rsid w:val="00330FBC"/>
    <w:rsid w:val="00334456"/>
    <w:rsid w:val="00336D50"/>
    <w:rsid w:val="00337F5C"/>
    <w:rsid w:val="00343814"/>
    <w:rsid w:val="00344900"/>
    <w:rsid w:val="00351650"/>
    <w:rsid w:val="00361A08"/>
    <w:rsid w:val="00361E32"/>
    <w:rsid w:val="0036276A"/>
    <w:rsid w:val="003656F5"/>
    <w:rsid w:val="00366C71"/>
    <w:rsid w:val="003713C7"/>
    <w:rsid w:val="00372F80"/>
    <w:rsid w:val="0037328F"/>
    <w:rsid w:val="00376973"/>
    <w:rsid w:val="00382B28"/>
    <w:rsid w:val="00385C6C"/>
    <w:rsid w:val="00390289"/>
    <w:rsid w:val="003920E2"/>
    <w:rsid w:val="00394097"/>
    <w:rsid w:val="00396D39"/>
    <w:rsid w:val="003A1552"/>
    <w:rsid w:val="003A76D8"/>
    <w:rsid w:val="003A7C3A"/>
    <w:rsid w:val="003B4C87"/>
    <w:rsid w:val="003B5B85"/>
    <w:rsid w:val="003B70A4"/>
    <w:rsid w:val="003D09EE"/>
    <w:rsid w:val="003D2198"/>
    <w:rsid w:val="003D6C03"/>
    <w:rsid w:val="003D74DA"/>
    <w:rsid w:val="003E19F9"/>
    <w:rsid w:val="003E4A13"/>
    <w:rsid w:val="003F3DD8"/>
    <w:rsid w:val="0040443A"/>
    <w:rsid w:val="00404924"/>
    <w:rsid w:val="00404CEB"/>
    <w:rsid w:val="004115E8"/>
    <w:rsid w:val="004225EE"/>
    <w:rsid w:val="004277F1"/>
    <w:rsid w:val="0043434A"/>
    <w:rsid w:val="00435311"/>
    <w:rsid w:val="00435389"/>
    <w:rsid w:val="00436041"/>
    <w:rsid w:val="0043750C"/>
    <w:rsid w:val="00443FFF"/>
    <w:rsid w:val="00444B8E"/>
    <w:rsid w:val="00446693"/>
    <w:rsid w:val="00446CBD"/>
    <w:rsid w:val="00447A86"/>
    <w:rsid w:val="00456DBD"/>
    <w:rsid w:val="0046416D"/>
    <w:rsid w:val="00470BE7"/>
    <w:rsid w:val="00470F00"/>
    <w:rsid w:val="0047233A"/>
    <w:rsid w:val="00472F38"/>
    <w:rsid w:val="00473C2A"/>
    <w:rsid w:val="0047514E"/>
    <w:rsid w:val="0047522B"/>
    <w:rsid w:val="0047639D"/>
    <w:rsid w:val="00477077"/>
    <w:rsid w:val="00481711"/>
    <w:rsid w:val="00492F82"/>
    <w:rsid w:val="00493A93"/>
    <w:rsid w:val="00493F88"/>
    <w:rsid w:val="004A52FE"/>
    <w:rsid w:val="004C701B"/>
    <w:rsid w:val="004D0909"/>
    <w:rsid w:val="004D5CBC"/>
    <w:rsid w:val="004D61DB"/>
    <w:rsid w:val="004E0C73"/>
    <w:rsid w:val="004E2E31"/>
    <w:rsid w:val="004F1EAF"/>
    <w:rsid w:val="005021E9"/>
    <w:rsid w:val="00503614"/>
    <w:rsid w:val="00512CB7"/>
    <w:rsid w:val="0051687A"/>
    <w:rsid w:val="00522952"/>
    <w:rsid w:val="00523DC6"/>
    <w:rsid w:val="00524C02"/>
    <w:rsid w:val="00526FD7"/>
    <w:rsid w:val="005309D9"/>
    <w:rsid w:val="00536BC7"/>
    <w:rsid w:val="005438E9"/>
    <w:rsid w:val="0054485A"/>
    <w:rsid w:val="005556DA"/>
    <w:rsid w:val="00567BB6"/>
    <w:rsid w:val="0057536E"/>
    <w:rsid w:val="00576897"/>
    <w:rsid w:val="0057694A"/>
    <w:rsid w:val="00576E75"/>
    <w:rsid w:val="005839E2"/>
    <w:rsid w:val="00587272"/>
    <w:rsid w:val="0059162F"/>
    <w:rsid w:val="00592AF6"/>
    <w:rsid w:val="00596288"/>
    <w:rsid w:val="00596686"/>
    <w:rsid w:val="00597F8D"/>
    <w:rsid w:val="005A2CCE"/>
    <w:rsid w:val="005A4E82"/>
    <w:rsid w:val="005A6284"/>
    <w:rsid w:val="005B7212"/>
    <w:rsid w:val="005B7E77"/>
    <w:rsid w:val="005C3BDD"/>
    <w:rsid w:val="005C418E"/>
    <w:rsid w:val="005C45E9"/>
    <w:rsid w:val="005D1F54"/>
    <w:rsid w:val="005D28FF"/>
    <w:rsid w:val="005D444A"/>
    <w:rsid w:val="005D7C90"/>
    <w:rsid w:val="005E009B"/>
    <w:rsid w:val="005E372D"/>
    <w:rsid w:val="005E56DC"/>
    <w:rsid w:val="005F2775"/>
    <w:rsid w:val="005F5FC4"/>
    <w:rsid w:val="00600348"/>
    <w:rsid w:val="0060172F"/>
    <w:rsid w:val="0061236D"/>
    <w:rsid w:val="00614FE9"/>
    <w:rsid w:val="00625A74"/>
    <w:rsid w:val="006339FF"/>
    <w:rsid w:val="00634E5D"/>
    <w:rsid w:val="00644F96"/>
    <w:rsid w:val="006514AF"/>
    <w:rsid w:val="00651514"/>
    <w:rsid w:val="006540C8"/>
    <w:rsid w:val="006546B3"/>
    <w:rsid w:val="00654DD0"/>
    <w:rsid w:val="00655A22"/>
    <w:rsid w:val="00657469"/>
    <w:rsid w:val="0065749D"/>
    <w:rsid w:val="00663518"/>
    <w:rsid w:val="00664FDF"/>
    <w:rsid w:val="0067110C"/>
    <w:rsid w:val="00671DA4"/>
    <w:rsid w:val="006806F6"/>
    <w:rsid w:val="006845BE"/>
    <w:rsid w:val="006855BC"/>
    <w:rsid w:val="0068709B"/>
    <w:rsid w:val="006A1BA7"/>
    <w:rsid w:val="006B52C2"/>
    <w:rsid w:val="006B6598"/>
    <w:rsid w:val="006D02E8"/>
    <w:rsid w:val="006D478A"/>
    <w:rsid w:val="006D57BE"/>
    <w:rsid w:val="006D676B"/>
    <w:rsid w:val="006E11B6"/>
    <w:rsid w:val="006E7986"/>
    <w:rsid w:val="006F0F11"/>
    <w:rsid w:val="006F3F22"/>
    <w:rsid w:val="006F5087"/>
    <w:rsid w:val="00711FEF"/>
    <w:rsid w:val="00715381"/>
    <w:rsid w:val="00717087"/>
    <w:rsid w:val="00725C64"/>
    <w:rsid w:val="007326BA"/>
    <w:rsid w:val="007336EA"/>
    <w:rsid w:val="0073375A"/>
    <w:rsid w:val="0073427C"/>
    <w:rsid w:val="00741217"/>
    <w:rsid w:val="00762C6D"/>
    <w:rsid w:val="0076455A"/>
    <w:rsid w:val="00774EFE"/>
    <w:rsid w:val="0077697A"/>
    <w:rsid w:val="00777109"/>
    <w:rsid w:val="00785FFB"/>
    <w:rsid w:val="00797053"/>
    <w:rsid w:val="007A0626"/>
    <w:rsid w:val="007A22A9"/>
    <w:rsid w:val="007A2C20"/>
    <w:rsid w:val="007C08EE"/>
    <w:rsid w:val="007C5521"/>
    <w:rsid w:val="007D6793"/>
    <w:rsid w:val="007E1F5C"/>
    <w:rsid w:val="007E3655"/>
    <w:rsid w:val="007E5C51"/>
    <w:rsid w:val="007E6F35"/>
    <w:rsid w:val="007E734E"/>
    <w:rsid w:val="007F01A7"/>
    <w:rsid w:val="007F48BB"/>
    <w:rsid w:val="007F4F97"/>
    <w:rsid w:val="008009F1"/>
    <w:rsid w:val="00806372"/>
    <w:rsid w:val="00807DD0"/>
    <w:rsid w:val="008118A0"/>
    <w:rsid w:val="00811EBE"/>
    <w:rsid w:val="00813881"/>
    <w:rsid w:val="00823139"/>
    <w:rsid w:val="0083100B"/>
    <w:rsid w:val="00831CF5"/>
    <w:rsid w:val="0083649E"/>
    <w:rsid w:val="008407DC"/>
    <w:rsid w:val="00843F34"/>
    <w:rsid w:val="00851C74"/>
    <w:rsid w:val="0085562D"/>
    <w:rsid w:val="00876B70"/>
    <w:rsid w:val="00877380"/>
    <w:rsid w:val="008814E2"/>
    <w:rsid w:val="00883FEB"/>
    <w:rsid w:val="00887678"/>
    <w:rsid w:val="00890808"/>
    <w:rsid w:val="008915E0"/>
    <w:rsid w:val="00891687"/>
    <w:rsid w:val="008961E4"/>
    <w:rsid w:val="008A0B99"/>
    <w:rsid w:val="008A51F4"/>
    <w:rsid w:val="008A6C66"/>
    <w:rsid w:val="008B01E5"/>
    <w:rsid w:val="008B4720"/>
    <w:rsid w:val="008C73E1"/>
    <w:rsid w:val="008D1E04"/>
    <w:rsid w:val="008E1E09"/>
    <w:rsid w:val="008E4081"/>
    <w:rsid w:val="008F05E2"/>
    <w:rsid w:val="008F212F"/>
    <w:rsid w:val="008F3769"/>
    <w:rsid w:val="008F4554"/>
    <w:rsid w:val="00900CC2"/>
    <w:rsid w:val="00902769"/>
    <w:rsid w:val="009047C0"/>
    <w:rsid w:val="00912870"/>
    <w:rsid w:val="00916742"/>
    <w:rsid w:val="009172CE"/>
    <w:rsid w:val="00920397"/>
    <w:rsid w:val="0092100D"/>
    <w:rsid w:val="009214C0"/>
    <w:rsid w:val="0092761E"/>
    <w:rsid w:val="00931F64"/>
    <w:rsid w:val="00937ACB"/>
    <w:rsid w:val="00946AD0"/>
    <w:rsid w:val="00947B33"/>
    <w:rsid w:val="0095061E"/>
    <w:rsid w:val="00953B4E"/>
    <w:rsid w:val="009543B9"/>
    <w:rsid w:val="00955296"/>
    <w:rsid w:val="00956519"/>
    <w:rsid w:val="00960B3A"/>
    <w:rsid w:val="009650AD"/>
    <w:rsid w:val="009679FD"/>
    <w:rsid w:val="009710D2"/>
    <w:rsid w:val="009719B5"/>
    <w:rsid w:val="00975D18"/>
    <w:rsid w:val="00984E6E"/>
    <w:rsid w:val="009904A7"/>
    <w:rsid w:val="009914BA"/>
    <w:rsid w:val="00995DB7"/>
    <w:rsid w:val="00997A02"/>
    <w:rsid w:val="009A155C"/>
    <w:rsid w:val="009A1F53"/>
    <w:rsid w:val="009A2FD2"/>
    <w:rsid w:val="009A3AC6"/>
    <w:rsid w:val="009A60BB"/>
    <w:rsid w:val="009B2B3D"/>
    <w:rsid w:val="009B306B"/>
    <w:rsid w:val="009B4D02"/>
    <w:rsid w:val="009C2EF6"/>
    <w:rsid w:val="009D2BC2"/>
    <w:rsid w:val="009E388A"/>
    <w:rsid w:val="009E6A7F"/>
    <w:rsid w:val="009F2698"/>
    <w:rsid w:val="009F67A9"/>
    <w:rsid w:val="009F69BA"/>
    <w:rsid w:val="00A06FDA"/>
    <w:rsid w:val="00A1118F"/>
    <w:rsid w:val="00A1479E"/>
    <w:rsid w:val="00A175AE"/>
    <w:rsid w:val="00A245C4"/>
    <w:rsid w:val="00A24B10"/>
    <w:rsid w:val="00A27468"/>
    <w:rsid w:val="00A30027"/>
    <w:rsid w:val="00A3233B"/>
    <w:rsid w:val="00A328AF"/>
    <w:rsid w:val="00A36C60"/>
    <w:rsid w:val="00A435BD"/>
    <w:rsid w:val="00A4433C"/>
    <w:rsid w:val="00A44796"/>
    <w:rsid w:val="00A5089A"/>
    <w:rsid w:val="00A52414"/>
    <w:rsid w:val="00A533A5"/>
    <w:rsid w:val="00A54158"/>
    <w:rsid w:val="00A55168"/>
    <w:rsid w:val="00A56161"/>
    <w:rsid w:val="00A64623"/>
    <w:rsid w:val="00A66A2E"/>
    <w:rsid w:val="00A678FC"/>
    <w:rsid w:val="00A81828"/>
    <w:rsid w:val="00A8396E"/>
    <w:rsid w:val="00A83E09"/>
    <w:rsid w:val="00A84295"/>
    <w:rsid w:val="00A8455F"/>
    <w:rsid w:val="00A91584"/>
    <w:rsid w:val="00A928A7"/>
    <w:rsid w:val="00A977AC"/>
    <w:rsid w:val="00AA2C10"/>
    <w:rsid w:val="00AA4740"/>
    <w:rsid w:val="00AA4EF8"/>
    <w:rsid w:val="00AB0772"/>
    <w:rsid w:val="00AB2295"/>
    <w:rsid w:val="00AB3CD6"/>
    <w:rsid w:val="00AB48E3"/>
    <w:rsid w:val="00AB618E"/>
    <w:rsid w:val="00AB77F3"/>
    <w:rsid w:val="00AC0183"/>
    <w:rsid w:val="00AC1818"/>
    <w:rsid w:val="00AC3836"/>
    <w:rsid w:val="00AC4374"/>
    <w:rsid w:val="00AD1E4A"/>
    <w:rsid w:val="00AD4671"/>
    <w:rsid w:val="00AD7DFA"/>
    <w:rsid w:val="00AE045A"/>
    <w:rsid w:val="00AE121B"/>
    <w:rsid w:val="00AE4ED7"/>
    <w:rsid w:val="00AE61AA"/>
    <w:rsid w:val="00AE7B82"/>
    <w:rsid w:val="00AF2C3A"/>
    <w:rsid w:val="00AF51E3"/>
    <w:rsid w:val="00B0675B"/>
    <w:rsid w:val="00B12EEA"/>
    <w:rsid w:val="00B13702"/>
    <w:rsid w:val="00B16FE8"/>
    <w:rsid w:val="00B17097"/>
    <w:rsid w:val="00B179BB"/>
    <w:rsid w:val="00B21077"/>
    <w:rsid w:val="00B23107"/>
    <w:rsid w:val="00B27972"/>
    <w:rsid w:val="00B302BB"/>
    <w:rsid w:val="00B37A64"/>
    <w:rsid w:val="00B40281"/>
    <w:rsid w:val="00B435E0"/>
    <w:rsid w:val="00B52230"/>
    <w:rsid w:val="00B53F59"/>
    <w:rsid w:val="00B54D9F"/>
    <w:rsid w:val="00B558A1"/>
    <w:rsid w:val="00B574C6"/>
    <w:rsid w:val="00B62F67"/>
    <w:rsid w:val="00B73764"/>
    <w:rsid w:val="00B82B89"/>
    <w:rsid w:val="00B84E28"/>
    <w:rsid w:val="00B87DEC"/>
    <w:rsid w:val="00B9419B"/>
    <w:rsid w:val="00BB3E57"/>
    <w:rsid w:val="00BC5231"/>
    <w:rsid w:val="00BC52EB"/>
    <w:rsid w:val="00BD09F0"/>
    <w:rsid w:val="00BD3565"/>
    <w:rsid w:val="00BE44BC"/>
    <w:rsid w:val="00BF2B30"/>
    <w:rsid w:val="00BF5BA9"/>
    <w:rsid w:val="00BF7649"/>
    <w:rsid w:val="00C10BDE"/>
    <w:rsid w:val="00C132CD"/>
    <w:rsid w:val="00C14D48"/>
    <w:rsid w:val="00C1559E"/>
    <w:rsid w:val="00C17C14"/>
    <w:rsid w:val="00C261DC"/>
    <w:rsid w:val="00C36E88"/>
    <w:rsid w:val="00C376C8"/>
    <w:rsid w:val="00C44D7B"/>
    <w:rsid w:val="00C45E71"/>
    <w:rsid w:val="00C53619"/>
    <w:rsid w:val="00C55E83"/>
    <w:rsid w:val="00C57530"/>
    <w:rsid w:val="00C64263"/>
    <w:rsid w:val="00C64855"/>
    <w:rsid w:val="00C6587C"/>
    <w:rsid w:val="00C6672F"/>
    <w:rsid w:val="00C66E04"/>
    <w:rsid w:val="00C7186D"/>
    <w:rsid w:val="00C80FA0"/>
    <w:rsid w:val="00C8584E"/>
    <w:rsid w:val="00C866CA"/>
    <w:rsid w:val="00C91BC5"/>
    <w:rsid w:val="00CA026C"/>
    <w:rsid w:val="00CA460B"/>
    <w:rsid w:val="00CA6416"/>
    <w:rsid w:val="00CB2CCA"/>
    <w:rsid w:val="00CB4EB5"/>
    <w:rsid w:val="00CC3538"/>
    <w:rsid w:val="00CC4305"/>
    <w:rsid w:val="00CC58C1"/>
    <w:rsid w:val="00CC60C6"/>
    <w:rsid w:val="00CC6149"/>
    <w:rsid w:val="00CC735B"/>
    <w:rsid w:val="00CC7A53"/>
    <w:rsid w:val="00CD1A2C"/>
    <w:rsid w:val="00CD51C3"/>
    <w:rsid w:val="00CD58B5"/>
    <w:rsid w:val="00CE07C7"/>
    <w:rsid w:val="00CE3D06"/>
    <w:rsid w:val="00CE4AB8"/>
    <w:rsid w:val="00CE5FAD"/>
    <w:rsid w:val="00CE7121"/>
    <w:rsid w:val="00CF0A5B"/>
    <w:rsid w:val="00D0106C"/>
    <w:rsid w:val="00D03B13"/>
    <w:rsid w:val="00D204E0"/>
    <w:rsid w:val="00D2602D"/>
    <w:rsid w:val="00D30904"/>
    <w:rsid w:val="00D32C4A"/>
    <w:rsid w:val="00D337A7"/>
    <w:rsid w:val="00D4029E"/>
    <w:rsid w:val="00D4652E"/>
    <w:rsid w:val="00D51058"/>
    <w:rsid w:val="00D534B6"/>
    <w:rsid w:val="00D54351"/>
    <w:rsid w:val="00D63B0A"/>
    <w:rsid w:val="00D63C42"/>
    <w:rsid w:val="00D64107"/>
    <w:rsid w:val="00D65FE7"/>
    <w:rsid w:val="00D7529A"/>
    <w:rsid w:val="00D76332"/>
    <w:rsid w:val="00D81F2A"/>
    <w:rsid w:val="00D81FB9"/>
    <w:rsid w:val="00D8381B"/>
    <w:rsid w:val="00D862EA"/>
    <w:rsid w:val="00D86BC9"/>
    <w:rsid w:val="00D93B21"/>
    <w:rsid w:val="00D952C3"/>
    <w:rsid w:val="00D95C37"/>
    <w:rsid w:val="00D97E86"/>
    <w:rsid w:val="00DA166A"/>
    <w:rsid w:val="00DA3EB7"/>
    <w:rsid w:val="00DB13CF"/>
    <w:rsid w:val="00DB482C"/>
    <w:rsid w:val="00DB4C7C"/>
    <w:rsid w:val="00DB7D61"/>
    <w:rsid w:val="00DC07CF"/>
    <w:rsid w:val="00DC564E"/>
    <w:rsid w:val="00DD09CC"/>
    <w:rsid w:val="00DD50E0"/>
    <w:rsid w:val="00DD5665"/>
    <w:rsid w:val="00DD77DC"/>
    <w:rsid w:val="00DE1505"/>
    <w:rsid w:val="00DE417E"/>
    <w:rsid w:val="00DE5F19"/>
    <w:rsid w:val="00DF31E4"/>
    <w:rsid w:val="00E0441B"/>
    <w:rsid w:val="00E1243B"/>
    <w:rsid w:val="00E124B7"/>
    <w:rsid w:val="00E16F4E"/>
    <w:rsid w:val="00E20423"/>
    <w:rsid w:val="00E22297"/>
    <w:rsid w:val="00E224A5"/>
    <w:rsid w:val="00E237D4"/>
    <w:rsid w:val="00E24409"/>
    <w:rsid w:val="00E30E5F"/>
    <w:rsid w:val="00E35A41"/>
    <w:rsid w:val="00E45C71"/>
    <w:rsid w:val="00E51801"/>
    <w:rsid w:val="00E53745"/>
    <w:rsid w:val="00E5414D"/>
    <w:rsid w:val="00E66238"/>
    <w:rsid w:val="00E72C2F"/>
    <w:rsid w:val="00E73CD4"/>
    <w:rsid w:val="00E74A64"/>
    <w:rsid w:val="00E75E81"/>
    <w:rsid w:val="00E76481"/>
    <w:rsid w:val="00E824F7"/>
    <w:rsid w:val="00E83FF8"/>
    <w:rsid w:val="00E85800"/>
    <w:rsid w:val="00E9528A"/>
    <w:rsid w:val="00E966F8"/>
    <w:rsid w:val="00EA1D3B"/>
    <w:rsid w:val="00EA31C1"/>
    <w:rsid w:val="00EA78B3"/>
    <w:rsid w:val="00EA7A4F"/>
    <w:rsid w:val="00EB0B02"/>
    <w:rsid w:val="00EB4781"/>
    <w:rsid w:val="00EB48EC"/>
    <w:rsid w:val="00EC0069"/>
    <w:rsid w:val="00EC4457"/>
    <w:rsid w:val="00EC7A58"/>
    <w:rsid w:val="00ED1463"/>
    <w:rsid w:val="00EE3CFD"/>
    <w:rsid w:val="00EF10BF"/>
    <w:rsid w:val="00EF7C53"/>
    <w:rsid w:val="00F011B9"/>
    <w:rsid w:val="00F152F5"/>
    <w:rsid w:val="00F159ED"/>
    <w:rsid w:val="00F22C53"/>
    <w:rsid w:val="00F22D18"/>
    <w:rsid w:val="00F24435"/>
    <w:rsid w:val="00F25003"/>
    <w:rsid w:val="00F26ED7"/>
    <w:rsid w:val="00F30704"/>
    <w:rsid w:val="00F400A2"/>
    <w:rsid w:val="00F4035B"/>
    <w:rsid w:val="00F44F55"/>
    <w:rsid w:val="00F45E56"/>
    <w:rsid w:val="00F54709"/>
    <w:rsid w:val="00F5728C"/>
    <w:rsid w:val="00F57545"/>
    <w:rsid w:val="00F638F2"/>
    <w:rsid w:val="00F81401"/>
    <w:rsid w:val="00F814A4"/>
    <w:rsid w:val="00F83DFB"/>
    <w:rsid w:val="00F83F4E"/>
    <w:rsid w:val="00F8791C"/>
    <w:rsid w:val="00F902D0"/>
    <w:rsid w:val="00F90E6C"/>
    <w:rsid w:val="00F91913"/>
    <w:rsid w:val="00F948BF"/>
    <w:rsid w:val="00F96BBC"/>
    <w:rsid w:val="00F96BBF"/>
    <w:rsid w:val="00F96F68"/>
    <w:rsid w:val="00F97ABB"/>
    <w:rsid w:val="00FA1031"/>
    <w:rsid w:val="00FB3059"/>
    <w:rsid w:val="00FB30DB"/>
    <w:rsid w:val="00FB3BA2"/>
    <w:rsid w:val="00FC143D"/>
    <w:rsid w:val="00FC3308"/>
    <w:rsid w:val="00FD76F4"/>
    <w:rsid w:val="00FD7F92"/>
    <w:rsid w:val="00FE4282"/>
    <w:rsid w:val="00FE5E62"/>
    <w:rsid w:val="00FF32DD"/>
    <w:rsid w:val="00FF48D3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7DE793"/>
  <w15:docId w15:val="{162CF85B-F782-492F-B6D1-746EB9EE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42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B33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0A49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0A497C"/>
    <w:rPr>
      <w:rFonts w:ascii="Consolas" w:hAnsi="Consolas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D51058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6870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2A1D7E"/>
    <w:pPr>
      <w:spacing w:line="288" w:lineRule="auto"/>
    </w:pPr>
    <w:rPr>
      <w:rFonts w:eastAsia="Times New Roman"/>
      <w:b/>
      <w:bCs/>
      <w:i/>
      <w:iCs/>
      <w:color w:val="943634"/>
      <w:sz w:val="18"/>
      <w:szCs w:val="18"/>
      <w:lang w:bidi="en-US"/>
    </w:rPr>
  </w:style>
  <w:style w:type="paragraph" w:customStyle="1" w:styleId="rponse">
    <w:name w:val="réponse"/>
    <w:basedOn w:val="Normal"/>
    <w:rsid w:val="002A1D7E"/>
    <w:pPr>
      <w:spacing w:after="0" w:line="240" w:lineRule="auto"/>
    </w:pPr>
    <w:rPr>
      <w:rFonts w:ascii="Times New Roman" w:eastAsia="Times New Roman" w:hAnsi="Times New Roman"/>
      <w:szCs w:val="20"/>
      <w:lang w:eastAsia="fr-FR"/>
    </w:rPr>
  </w:style>
  <w:style w:type="table" w:styleId="Tramecouleur-Accent2">
    <w:name w:val="Colorful Shading Accent 2"/>
    <w:basedOn w:val="TableauNormal"/>
    <w:uiPriority w:val="42"/>
    <w:rsid w:val="002A1D7E"/>
    <w:rPr>
      <w:rFonts w:eastAsia="Times New Roman"/>
      <w:color w:val="000000"/>
      <w:sz w:val="22"/>
      <w:szCs w:val="22"/>
      <w:lang w:val="en-US" w:eastAsia="en-US" w:bidi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4A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52FE"/>
    <w:rPr>
      <w:rFonts w:ascii="Tahoma" w:hAnsi="Tahoma" w:cs="Tahoma"/>
      <w:sz w:val="16"/>
      <w:szCs w:val="16"/>
      <w:lang w:eastAsia="en-US"/>
    </w:rPr>
  </w:style>
  <w:style w:type="character" w:customStyle="1" w:styleId="longtext">
    <w:name w:val="long_text"/>
    <w:basedOn w:val="Policepardfaut"/>
    <w:rsid w:val="007336EA"/>
  </w:style>
  <w:style w:type="character" w:customStyle="1" w:styleId="hps">
    <w:name w:val="hps"/>
    <w:basedOn w:val="Policepardfaut"/>
    <w:rsid w:val="00733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7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1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7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9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60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3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cones.pro/galternatives-image-png.html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icones.pro/galternatives-image-png.html" TargetMode="External"/><Relationship Id="rId5" Type="http://schemas.openxmlformats.org/officeDocument/2006/relationships/hyperlink" Target="http://icones.pro/texinfo-texte-x-image-png.html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icones.pro/en/go.php?http://icdn.pro/images/en/g/r/green-news-splash-icone-8024-32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9</Pages>
  <Words>1223</Words>
  <Characters>6730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Al-In</Company>
  <LinksUpToDate>false</LinksUpToDate>
  <CharactersWithSpaces>7938</CharactersWithSpaces>
  <SharedDoc>false</SharedDoc>
  <HLinks>
    <vt:vector size="216" baseType="variant">
      <vt:variant>
        <vt:i4>2359418</vt:i4>
      </vt:variant>
      <vt:variant>
        <vt:i4>207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6488166</vt:i4>
      </vt:variant>
      <vt:variant>
        <vt:i4>201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1179659</vt:i4>
      </vt:variant>
      <vt:variant>
        <vt:i4>195</vt:i4>
      </vt:variant>
      <vt:variant>
        <vt:i4>0</vt:i4>
      </vt:variant>
      <vt:variant>
        <vt:i4>5</vt:i4>
      </vt:variant>
      <vt:variant>
        <vt:lpwstr>http://icones.pro/texinfo-texte-x-image-png.html</vt:lpwstr>
      </vt:variant>
      <vt:variant>
        <vt:lpwstr/>
      </vt:variant>
      <vt:variant>
        <vt:i4>1179659</vt:i4>
      </vt:variant>
      <vt:variant>
        <vt:i4>189</vt:i4>
      </vt:variant>
      <vt:variant>
        <vt:i4>0</vt:i4>
      </vt:variant>
      <vt:variant>
        <vt:i4>5</vt:i4>
      </vt:variant>
      <vt:variant>
        <vt:lpwstr>http://icones.pro/texinfo-texte-x-image-png.html</vt:lpwstr>
      </vt:variant>
      <vt:variant>
        <vt:lpwstr/>
      </vt:variant>
      <vt:variant>
        <vt:i4>1179659</vt:i4>
      </vt:variant>
      <vt:variant>
        <vt:i4>183</vt:i4>
      </vt:variant>
      <vt:variant>
        <vt:i4>0</vt:i4>
      </vt:variant>
      <vt:variant>
        <vt:i4>5</vt:i4>
      </vt:variant>
      <vt:variant>
        <vt:lpwstr>http://icones.pro/texinfo-texte-x-image-png.html</vt:lpwstr>
      </vt:variant>
      <vt:variant>
        <vt:lpwstr/>
      </vt:variant>
      <vt:variant>
        <vt:i4>6488166</vt:i4>
      </vt:variant>
      <vt:variant>
        <vt:i4>177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6488166</vt:i4>
      </vt:variant>
      <vt:variant>
        <vt:i4>171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6488166</vt:i4>
      </vt:variant>
      <vt:variant>
        <vt:i4>165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6488166</vt:i4>
      </vt:variant>
      <vt:variant>
        <vt:i4>159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6488166</vt:i4>
      </vt:variant>
      <vt:variant>
        <vt:i4>153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6488166</vt:i4>
      </vt:variant>
      <vt:variant>
        <vt:i4>147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6488166</vt:i4>
      </vt:variant>
      <vt:variant>
        <vt:i4>141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2359418</vt:i4>
      </vt:variant>
      <vt:variant>
        <vt:i4>135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2359418</vt:i4>
      </vt:variant>
      <vt:variant>
        <vt:i4>129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2359418</vt:i4>
      </vt:variant>
      <vt:variant>
        <vt:i4>123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2359418</vt:i4>
      </vt:variant>
      <vt:variant>
        <vt:i4>117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2359418</vt:i4>
      </vt:variant>
      <vt:variant>
        <vt:i4>111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6488166</vt:i4>
      </vt:variant>
      <vt:variant>
        <vt:i4>105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1179659</vt:i4>
      </vt:variant>
      <vt:variant>
        <vt:i4>99</vt:i4>
      </vt:variant>
      <vt:variant>
        <vt:i4>0</vt:i4>
      </vt:variant>
      <vt:variant>
        <vt:i4>5</vt:i4>
      </vt:variant>
      <vt:variant>
        <vt:lpwstr>http://icones.pro/texinfo-texte-x-image-png.html</vt:lpwstr>
      </vt:variant>
      <vt:variant>
        <vt:lpwstr/>
      </vt:variant>
      <vt:variant>
        <vt:i4>1179659</vt:i4>
      </vt:variant>
      <vt:variant>
        <vt:i4>93</vt:i4>
      </vt:variant>
      <vt:variant>
        <vt:i4>0</vt:i4>
      </vt:variant>
      <vt:variant>
        <vt:i4>5</vt:i4>
      </vt:variant>
      <vt:variant>
        <vt:lpwstr>http://icones.pro/texinfo-texte-x-image-png.html</vt:lpwstr>
      </vt:variant>
      <vt:variant>
        <vt:lpwstr/>
      </vt:variant>
      <vt:variant>
        <vt:i4>2359418</vt:i4>
      </vt:variant>
      <vt:variant>
        <vt:i4>87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1179659</vt:i4>
      </vt:variant>
      <vt:variant>
        <vt:i4>81</vt:i4>
      </vt:variant>
      <vt:variant>
        <vt:i4>0</vt:i4>
      </vt:variant>
      <vt:variant>
        <vt:i4>5</vt:i4>
      </vt:variant>
      <vt:variant>
        <vt:lpwstr>http://icones.pro/texinfo-texte-x-image-png.html</vt:lpwstr>
      </vt:variant>
      <vt:variant>
        <vt:lpwstr/>
      </vt:variant>
      <vt:variant>
        <vt:i4>2359418</vt:i4>
      </vt:variant>
      <vt:variant>
        <vt:i4>75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6488166</vt:i4>
      </vt:variant>
      <vt:variant>
        <vt:i4>69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6488166</vt:i4>
      </vt:variant>
      <vt:variant>
        <vt:i4>63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2359418</vt:i4>
      </vt:variant>
      <vt:variant>
        <vt:i4>57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6488166</vt:i4>
      </vt:variant>
      <vt:variant>
        <vt:i4>51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1179659</vt:i4>
      </vt:variant>
      <vt:variant>
        <vt:i4>45</vt:i4>
      </vt:variant>
      <vt:variant>
        <vt:i4>0</vt:i4>
      </vt:variant>
      <vt:variant>
        <vt:i4>5</vt:i4>
      </vt:variant>
      <vt:variant>
        <vt:lpwstr>http://icones.pro/texinfo-texte-x-image-png.html</vt:lpwstr>
      </vt:variant>
      <vt:variant>
        <vt:lpwstr/>
      </vt:variant>
      <vt:variant>
        <vt:i4>6488166</vt:i4>
      </vt:variant>
      <vt:variant>
        <vt:i4>39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2359418</vt:i4>
      </vt:variant>
      <vt:variant>
        <vt:i4>33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6488166</vt:i4>
      </vt:variant>
      <vt:variant>
        <vt:i4>27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1179659</vt:i4>
      </vt:variant>
      <vt:variant>
        <vt:i4>21</vt:i4>
      </vt:variant>
      <vt:variant>
        <vt:i4>0</vt:i4>
      </vt:variant>
      <vt:variant>
        <vt:i4>5</vt:i4>
      </vt:variant>
      <vt:variant>
        <vt:lpwstr>http://icones.pro/texinfo-texte-x-image-png.html</vt:lpwstr>
      </vt:variant>
      <vt:variant>
        <vt:lpwstr/>
      </vt:variant>
      <vt:variant>
        <vt:i4>2359418</vt:i4>
      </vt:variant>
      <vt:variant>
        <vt:i4>15</vt:i4>
      </vt:variant>
      <vt:variant>
        <vt:i4>0</vt:i4>
      </vt:variant>
      <vt:variant>
        <vt:i4>5</vt:i4>
      </vt:variant>
      <vt:variant>
        <vt:lpwstr>http://icones.pro/plugin-preferences-image-png.html</vt:lpwstr>
      </vt:variant>
      <vt:variant>
        <vt:lpwstr/>
      </vt:variant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http://icones.pro/galternatives-image-png.html</vt:lpwstr>
      </vt:variant>
      <vt:variant>
        <vt:lpwstr/>
      </vt:variant>
      <vt:variant>
        <vt:i4>1179659</vt:i4>
      </vt:variant>
      <vt:variant>
        <vt:i4>3</vt:i4>
      </vt:variant>
      <vt:variant>
        <vt:i4>0</vt:i4>
      </vt:variant>
      <vt:variant>
        <vt:i4>5</vt:i4>
      </vt:variant>
      <vt:variant>
        <vt:lpwstr>http://icones.pro/texinfo-texte-x-image-png.html</vt:lpwstr>
      </vt:variant>
      <vt:variant>
        <vt:lpwstr/>
      </vt:variant>
      <vt:variant>
        <vt:i4>786465</vt:i4>
      </vt:variant>
      <vt:variant>
        <vt:i4>0</vt:i4>
      </vt:variant>
      <vt:variant>
        <vt:i4>0</vt:i4>
      </vt:variant>
      <vt:variant>
        <vt:i4>5</vt:i4>
      </vt:variant>
      <vt:variant>
        <vt:lpwstr>mailto:ppica@anext.fr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Rosset, Sylvie</cp:lastModifiedBy>
  <cp:revision>210</cp:revision>
  <dcterms:created xsi:type="dcterms:W3CDTF">2011-10-04T13:30:00Z</dcterms:created>
  <dcterms:modified xsi:type="dcterms:W3CDTF">2024-05-15T12:18:00Z</dcterms:modified>
</cp:coreProperties>
</file>